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856" w:type="dxa"/>
        <w:tblLook w:val="04A0" w:firstRow="1" w:lastRow="0" w:firstColumn="1" w:lastColumn="0" w:noHBand="0" w:noVBand="1"/>
      </w:tblPr>
      <w:tblGrid>
        <w:gridCol w:w="10151"/>
      </w:tblGrid>
      <w:tr w:rsidR="000F4D41" w:rsidTr="00597B5E">
        <w:trPr>
          <w:trHeight w:val="14115"/>
        </w:trPr>
        <w:tc>
          <w:tcPr>
            <w:tcW w:w="10151" w:type="dxa"/>
            <w:tcBorders>
              <w:top w:val="dashDotStroked" w:sz="24" w:space="0" w:color="auto"/>
              <w:left w:val="dashDotStroked" w:sz="24" w:space="0" w:color="auto"/>
              <w:bottom w:val="dashDotStroked" w:sz="24" w:space="0" w:color="auto"/>
              <w:right w:val="dashDotStroked" w:sz="24" w:space="0" w:color="auto"/>
            </w:tcBorders>
          </w:tcPr>
          <w:p w:rsidR="003138DC" w:rsidRDefault="003138DC" w:rsidP="003138DC">
            <w:pPr>
              <w:rPr>
                <w:rFonts w:ascii="Times New Roman" w:hAnsi="Times New Roman" w:cs="Times New Roman"/>
                <w:sz w:val="24"/>
                <w:szCs w:val="24"/>
                <w:lang w:eastAsia="en-US"/>
              </w:rPr>
            </w:pPr>
            <w:r>
              <w:rPr>
                <w:rFonts w:ascii="Times New Roman" w:hAnsi="Times New Roman" w:cs="Times New Roman"/>
                <w:b/>
                <w:i/>
                <w:sz w:val="24"/>
                <w:szCs w:val="24"/>
              </w:rPr>
              <w:t xml:space="preserve">МУНИЦИПАЛЬНОЕ БЮДЖЕТНОЕ ДОШКОЛЬНОЕ ОБРАЗОВАТЕЛЬНОЕУЧРЕЖДЕНИЕ «ДЕТСКИЙ </w:t>
            </w:r>
            <w:proofErr w:type="gramStart"/>
            <w:r>
              <w:rPr>
                <w:rFonts w:ascii="Times New Roman" w:hAnsi="Times New Roman" w:cs="Times New Roman"/>
                <w:b/>
                <w:i/>
                <w:sz w:val="24"/>
                <w:szCs w:val="24"/>
              </w:rPr>
              <w:t>САД  «</w:t>
            </w:r>
            <w:proofErr w:type="gramEnd"/>
            <w:r>
              <w:rPr>
                <w:rFonts w:ascii="Times New Roman" w:hAnsi="Times New Roman" w:cs="Times New Roman"/>
                <w:b/>
                <w:i/>
                <w:sz w:val="24"/>
                <w:szCs w:val="24"/>
              </w:rPr>
              <w:t>АЛЕНУШКА» ОБЩЕРАЗВИВАЮЩЕГО ВИДА</w:t>
            </w:r>
            <w:r>
              <w:rPr>
                <w:rFonts w:ascii="Times New Roman" w:hAnsi="Times New Roman" w:cs="Times New Roman"/>
                <w:sz w:val="24"/>
                <w:szCs w:val="24"/>
              </w:rPr>
              <w:t xml:space="preserve">   </w:t>
            </w:r>
            <w:r>
              <w:rPr>
                <w:rFonts w:ascii="Times New Roman" w:hAnsi="Times New Roman" w:cs="Times New Roman"/>
                <w:b/>
                <w:i/>
                <w:sz w:val="24"/>
                <w:szCs w:val="24"/>
              </w:rPr>
              <w:t>629640 ЯНАО с. Мужи., Шурышкарского р-на.,</w:t>
            </w:r>
          </w:p>
          <w:p w:rsidR="003138DC" w:rsidRDefault="003138DC" w:rsidP="003138DC">
            <w:pPr>
              <w:rPr>
                <w:rFonts w:ascii="Times New Roman" w:hAnsi="Times New Roman" w:cs="Times New Roman"/>
                <w:b/>
                <w:i/>
                <w:sz w:val="24"/>
                <w:szCs w:val="24"/>
              </w:rPr>
            </w:pPr>
            <w:r>
              <w:rPr>
                <w:rFonts w:ascii="Times New Roman" w:hAnsi="Times New Roman" w:cs="Times New Roman"/>
                <w:b/>
                <w:i/>
                <w:sz w:val="24"/>
                <w:szCs w:val="24"/>
              </w:rPr>
              <w:t xml:space="preserve">  ул. Советская </w:t>
            </w:r>
            <w:proofErr w:type="gramStart"/>
            <w:r>
              <w:rPr>
                <w:rFonts w:ascii="Times New Roman" w:hAnsi="Times New Roman" w:cs="Times New Roman"/>
                <w:b/>
                <w:i/>
                <w:sz w:val="24"/>
                <w:szCs w:val="24"/>
              </w:rPr>
              <w:t>21  Телефон</w:t>
            </w:r>
            <w:proofErr w:type="gramEnd"/>
            <w:r>
              <w:rPr>
                <w:rFonts w:ascii="Times New Roman" w:hAnsi="Times New Roman" w:cs="Times New Roman"/>
                <w:b/>
                <w:i/>
                <w:sz w:val="24"/>
                <w:szCs w:val="24"/>
              </w:rPr>
              <w:t>/факс 8(34994) 21-4-71 Е-</w:t>
            </w:r>
            <w:proofErr w:type="spellStart"/>
            <w:r>
              <w:rPr>
                <w:rFonts w:ascii="Times New Roman" w:hAnsi="Times New Roman" w:cs="Times New Roman"/>
                <w:b/>
                <w:i/>
                <w:sz w:val="24"/>
                <w:szCs w:val="24"/>
              </w:rPr>
              <w:t>mail</w:t>
            </w:r>
            <w:proofErr w:type="spellEnd"/>
            <w:r>
              <w:rPr>
                <w:rFonts w:ascii="Times New Roman" w:hAnsi="Times New Roman" w:cs="Times New Roman"/>
                <w:b/>
                <w:i/>
                <w:sz w:val="24"/>
                <w:szCs w:val="24"/>
              </w:rPr>
              <w:t xml:space="preserve">: </w:t>
            </w:r>
            <w:hyperlink r:id="rId5" w:history="1">
              <w:r>
                <w:rPr>
                  <w:rStyle w:val="a4"/>
                  <w:rFonts w:ascii="Times New Roman" w:hAnsi="Times New Roman" w:cs="Times New Roman"/>
                  <w:b/>
                  <w:i/>
                  <w:sz w:val="24"/>
                  <w:szCs w:val="24"/>
                </w:rPr>
                <w:t>doualenushka@mail.ru</w:t>
              </w:r>
            </w:hyperlink>
            <w:r>
              <w:rPr>
                <w:rFonts w:ascii="Times New Roman" w:hAnsi="Times New Roman" w:cs="Times New Roman"/>
                <w:b/>
                <w:i/>
                <w:sz w:val="24"/>
                <w:szCs w:val="24"/>
              </w:rPr>
              <w:t>.</w:t>
            </w:r>
          </w:p>
          <w:p w:rsidR="00A437DA" w:rsidRDefault="00A437DA" w:rsidP="00A437DA">
            <w:pPr>
              <w:spacing w:after="0" w:line="20" w:lineRule="atLeast"/>
              <w:ind w:firstLine="851"/>
              <w:jc w:val="both"/>
              <w:rPr>
                <w:b/>
                <w:i/>
                <w:sz w:val="44"/>
                <w:szCs w:val="44"/>
              </w:rPr>
            </w:pPr>
          </w:p>
          <w:p w:rsidR="00A437DA" w:rsidRDefault="00A437DA" w:rsidP="00597B5E">
            <w:pPr>
              <w:spacing w:after="0" w:line="20" w:lineRule="atLeast"/>
              <w:ind w:firstLine="851"/>
              <w:jc w:val="center"/>
              <w:rPr>
                <w:b/>
                <w:i/>
                <w:sz w:val="44"/>
                <w:szCs w:val="44"/>
              </w:rPr>
            </w:pPr>
          </w:p>
          <w:p w:rsidR="00597B5E" w:rsidRDefault="00597B5E" w:rsidP="00597B5E">
            <w:pPr>
              <w:spacing w:after="0" w:line="20" w:lineRule="atLeast"/>
              <w:jc w:val="center"/>
              <w:rPr>
                <w:rFonts w:ascii="Times New Roman" w:hAnsi="Times New Roman" w:cs="Times New Roman"/>
                <w:b/>
                <w:i/>
                <w:sz w:val="48"/>
                <w:szCs w:val="48"/>
              </w:rPr>
            </w:pPr>
          </w:p>
          <w:p w:rsidR="00597B5E" w:rsidRDefault="00597B5E" w:rsidP="00597B5E">
            <w:pPr>
              <w:spacing w:after="0" w:line="20" w:lineRule="atLeast"/>
              <w:jc w:val="center"/>
              <w:rPr>
                <w:rFonts w:ascii="Times New Roman" w:hAnsi="Times New Roman" w:cs="Times New Roman"/>
                <w:b/>
                <w:i/>
                <w:sz w:val="48"/>
                <w:szCs w:val="48"/>
              </w:rPr>
            </w:pPr>
          </w:p>
          <w:p w:rsidR="00597B5E" w:rsidRDefault="00597B5E" w:rsidP="00597B5E">
            <w:pPr>
              <w:spacing w:after="0" w:line="20" w:lineRule="atLeast"/>
              <w:jc w:val="center"/>
              <w:rPr>
                <w:rFonts w:ascii="Times New Roman" w:hAnsi="Times New Roman" w:cs="Times New Roman"/>
                <w:b/>
                <w:i/>
                <w:sz w:val="48"/>
                <w:szCs w:val="48"/>
              </w:rPr>
            </w:pPr>
          </w:p>
          <w:p w:rsidR="00597B5E" w:rsidRPr="00597B5E" w:rsidRDefault="00597B5E" w:rsidP="00597B5E">
            <w:pPr>
              <w:spacing w:after="0" w:line="20" w:lineRule="atLeast"/>
              <w:jc w:val="center"/>
              <w:rPr>
                <w:rFonts w:ascii="Times New Roman" w:hAnsi="Times New Roman" w:cs="Times New Roman"/>
                <w:b/>
                <w:i/>
                <w:sz w:val="56"/>
                <w:szCs w:val="56"/>
              </w:rPr>
            </w:pPr>
          </w:p>
          <w:p w:rsidR="00597B5E" w:rsidRPr="00597B5E" w:rsidRDefault="00A437DA" w:rsidP="00597B5E">
            <w:pPr>
              <w:spacing w:after="0" w:line="20" w:lineRule="atLeast"/>
              <w:jc w:val="center"/>
              <w:rPr>
                <w:rFonts w:ascii="Times New Roman" w:hAnsi="Times New Roman" w:cs="Times New Roman"/>
                <w:b/>
                <w:i/>
                <w:sz w:val="56"/>
                <w:szCs w:val="56"/>
              </w:rPr>
            </w:pPr>
            <w:r w:rsidRPr="00597B5E">
              <w:rPr>
                <w:rFonts w:ascii="Times New Roman" w:hAnsi="Times New Roman" w:cs="Times New Roman"/>
                <w:b/>
                <w:i/>
                <w:sz w:val="56"/>
                <w:szCs w:val="56"/>
              </w:rPr>
              <w:t>«Интерактивное взаимодействие</w:t>
            </w:r>
          </w:p>
          <w:p w:rsidR="00A437DA" w:rsidRPr="00597B5E" w:rsidRDefault="00A437DA" w:rsidP="00597B5E">
            <w:pPr>
              <w:spacing w:after="0" w:line="20" w:lineRule="atLeast"/>
              <w:jc w:val="center"/>
              <w:rPr>
                <w:rFonts w:ascii="Times New Roman" w:hAnsi="Times New Roman" w:cs="Times New Roman"/>
                <w:b/>
                <w:i/>
                <w:sz w:val="56"/>
                <w:szCs w:val="56"/>
              </w:rPr>
            </w:pPr>
            <w:r w:rsidRPr="00597B5E">
              <w:rPr>
                <w:rFonts w:ascii="Times New Roman" w:hAnsi="Times New Roman" w:cs="Times New Roman"/>
                <w:b/>
                <w:i/>
                <w:sz w:val="56"/>
                <w:szCs w:val="56"/>
              </w:rPr>
              <w:t>педагога и ребёнка по речевому развитию</w:t>
            </w:r>
          </w:p>
          <w:p w:rsidR="00597B5E" w:rsidRPr="00597B5E" w:rsidRDefault="00A437DA" w:rsidP="00597B5E">
            <w:pPr>
              <w:spacing w:after="0" w:line="20" w:lineRule="atLeast"/>
              <w:jc w:val="center"/>
              <w:rPr>
                <w:rFonts w:ascii="Times New Roman" w:hAnsi="Times New Roman" w:cs="Times New Roman"/>
                <w:b/>
                <w:i/>
                <w:sz w:val="56"/>
                <w:szCs w:val="56"/>
              </w:rPr>
            </w:pPr>
            <w:r w:rsidRPr="00597B5E">
              <w:rPr>
                <w:rFonts w:ascii="Times New Roman" w:hAnsi="Times New Roman" w:cs="Times New Roman"/>
                <w:b/>
                <w:i/>
                <w:sz w:val="56"/>
                <w:szCs w:val="56"/>
              </w:rPr>
              <w:t>и развитию коммуникативных</w:t>
            </w:r>
          </w:p>
          <w:p w:rsidR="00A437DA" w:rsidRPr="00597B5E" w:rsidRDefault="00A437DA" w:rsidP="00597B5E">
            <w:pPr>
              <w:spacing w:after="0" w:line="20" w:lineRule="atLeast"/>
              <w:jc w:val="center"/>
              <w:rPr>
                <w:rFonts w:ascii="Times New Roman" w:hAnsi="Times New Roman" w:cs="Times New Roman"/>
                <w:b/>
                <w:i/>
                <w:sz w:val="56"/>
                <w:szCs w:val="56"/>
              </w:rPr>
            </w:pPr>
            <w:r w:rsidRPr="00597B5E">
              <w:rPr>
                <w:rFonts w:ascii="Times New Roman" w:hAnsi="Times New Roman" w:cs="Times New Roman"/>
                <w:b/>
                <w:i/>
                <w:sz w:val="56"/>
                <w:szCs w:val="56"/>
              </w:rPr>
              <w:t>способностей».</w:t>
            </w:r>
          </w:p>
          <w:p w:rsidR="00A437DA" w:rsidRDefault="00A437DA" w:rsidP="00A437DA">
            <w:pPr>
              <w:spacing w:after="0" w:line="20" w:lineRule="atLeast"/>
              <w:jc w:val="both"/>
              <w:rPr>
                <w:rFonts w:ascii="Times New Roman" w:hAnsi="Times New Roman" w:cs="Times New Roman"/>
                <w:b/>
                <w:i/>
                <w:sz w:val="48"/>
                <w:szCs w:val="48"/>
              </w:rPr>
            </w:pPr>
          </w:p>
          <w:p w:rsidR="00A437DA" w:rsidRDefault="00A437DA" w:rsidP="00A437DA">
            <w:pPr>
              <w:spacing w:after="0" w:line="20" w:lineRule="atLeast"/>
              <w:jc w:val="both"/>
              <w:rPr>
                <w:rFonts w:ascii="Times New Roman" w:hAnsi="Times New Roman" w:cs="Times New Roman"/>
                <w:b/>
                <w:i/>
                <w:sz w:val="48"/>
                <w:szCs w:val="48"/>
              </w:rPr>
            </w:pPr>
          </w:p>
          <w:p w:rsidR="00A437DA" w:rsidRDefault="00A437DA" w:rsidP="00A437DA">
            <w:pPr>
              <w:spacing w:after="0" w:line="20" w:lineRule="atLeast"/>
              <w:jc w:val="both"/>
              <w:rPr>
                <w:rFonts w:ascii="Times New Roman" w:hAnsi="Times New Roman" w:cs="Times New Roman"/>
                <w:b/>
                <w:i/>
                <w:sz w:val="48"/>
                <w:szCs w:val="48"/>
              </w:rPr>
            </w:pPr>
          </w:p>
          <w:p w:rsidR="00A437DA" w:rsidRDefault="00A437DA" w:rsidP="00A437DA">
            <w:pPr>
              <w:spacing w:after="0" w:line="20" w:lineRule="atLeast"/>
              <w:jc w:val="both"/>
              <w:rPr>
                <w:rFonts w:ascii="Times New Roman" w:hAnsi="Times New Roman" w:cs="Times New Roman"/>
                <w:b/>
                <w:i/>
                <w:sz w:val="36"/>
                <w:szCs w:val="36"/>
              </w:rPr>
            </w:pPr>
            <w:r>
              <w:rPr>
                <w:rFonts w:ascii="Times New Roman" w:hAnsi="Times New Roman" w:cs="Times New Roman"/>
                <w:b/>
                <w:i/>
                <w:sz w:val="36"/>
                <w:szCs w:val="36"/>
              </w:rPr>
              <w:t xml:space="preserve">                      </w:t>
            </w:r>
          </w:p>
          <w:p w:rsidR="00A437DA" w:rsidRDefault="00A437DA" w:rsidP="00A437DA">
            <w:pPr>
              <w:spacing w:after="0" w:line="20" w:lineRule="atLeast"/>
              <w:jc w:val="both"/>
              <w:rPr>
                <w:rFonts w:ascii="Times New Roman" w:hAnsi="Times New Roman" w:cs="Times New Roman"/>
                <w:b/>
                <w:i/>
                <w:sz w:val="36"/>
                <w:szCs w:val="36"/>
              </w:rPr>
            </w:pPr>
          </w:p>
          <w:p w:rsidR="00A437DA" w:rsidRDefault="00A437DA" w:rsidP="00A437DA">
            <w:pPr>
              <w:spacing w:after="0" w:line="20" w:lineRule="atLeast"/>
              <w:jc w:val="both"/>
              <w:rPr>
                <w:rFonts w:ascii="Times New Roman" w:hAnsi="Times New Roman" w:cs="Times New Roman"/>
                <w:b/>
                <w:i/>
                <w:sz w:val="36"/>
                <w:szCs w:val="36"/>
              </w:rPr>
            </w:pPr>
          </w:p>
          <w:p w:rsidR="00A437DA" w:rsidRDefault="00A437DA" w:rsidP="00873753">
            <w:pPr>
              <w:spacing w:after="0" w:line="20" w:lineRule="atLeast"/>
              <w:jc w:val="both"/>
              <w:rPr>
                <w:rFonts w:ascii="Times New Roman" w:hAnsi="Times New Roman" w:cs="Times New Roman"/>
                <w:b/>
                <w:i/>
                <w:sz w:val="36"/>
                <w:szCs w:val="36"/>
              </w:rPr>
            </w:pPr>
            <w:r>
              <w:rPr>
                <w:rFonts w:ascii="Times New Roman" w:hAnsi="Times New Roman" w:cs="Times New Roman"/>
                <w:b/>
                <w:i/>
                <w:sz w:val="36"/>
                <w:szCs w:val="36"/>
              </w:rPr>
              <w:t xml:space="preserve">                  </w:t>
            </w:r>
            <w:r w:rsidR="00597B5E">
              <w:rPr>
                <w:rFonts w:ascii="Times New Roman" w:hAnsi="Times New Roman" w:cs="Times New Roman"/>
                <w:b/>
                <w:i/>
                <w:sz w:val="36"/>
                <w:szCs w:val="36"/>
              </w:rPr>
              <w:t xml:space="preserve">  </w:t>
            </w:r>
            <w:r>
              <w:rPr>
                <w:rFonts w:ascii="Times New Roman" w:hAnsi="Times New Roman" w:cs="Times New Roman"/>
                <w:b/>
                <w:i/>
                <w:sz w:val="36"/>
                <w:szCs w:val="36"/>
              </w:rPr>
              <w:t>Логопед: Куликова Светлана Владимировна</w:t>
            </w:r>
          </w:p>
          <w:p w:rsidR="00A437DA" w:rsidRPr="00F1509B" w:rsidRDefault="00A437DA" w:rsidP="00A437DA">
            <w:pPr>
              <w:spacing w:after="0" w:line="20" w:lineRule="atLeast"/>
              <w:jc w:val="both"/>
              <w:rPr>
                <w:rFonts w:ascii="Times New Roman" w:hAnsi="Times New Roman" w:cs="Times New Roman"/>
                <w:b/>
                <w:i/>
                <w:sz w:val="36"/>
                <w:szCs w:val="36"/>
              </w:rPr>
            </w:pPr>
            <w:r>
              <w:rPr>
                <w:rFonts w:ascii="Times New Roman" w:hAnsi="Times New Roman" w:cs="Times New Roman"/>
                <w:b/>
                <w:i/>
                <w:sz w:val="36"/>
                <w:szCs w:val="36"/>
              </w:rPr>
              <w:t xml:space="preserve">                       </w:t>
            </w:r>
            <w:r w:rsidR="008B2E06">
              <w:rPr>
                <w:rFonts w:ascii="Times New Roman" w:hAnsi="Times New Roman" w:cs="Times New Roman"/>
                <w:b/>
                <w:i/>
                <w:sz w:val="36"/>
                <w:szCs w:val="36"/>
              </w:rPr>
              <w:t xml:space="preserve">                    с. Мужи 2017</w:t>
            </w:r>
            <w:bookmarkStart w:id="0" w:name="_GoBack"/>
            <w:bookmarkEnd w:id="0"/>
            <w:r>
              <w:rPr>
                <w:rFonts w:ascii="Times New Roman" w:hAnsi="Times New Roman" w:cs="Times New Roman"/>
                <w:b/>
                <w:i/>
                <w:sz w:val="36"/>
                <w:szCs w:val="36"/>
              </w:rPr>
              <w:t xml:space="preserve"> год.</w:t>
            </w:r>
          </w:p>
          <w:p w:rsidR="000F4D41" w:rsidRDefault="000F4D41"/>
        </w:tc>
      </w:tr>
    </w:tbl>
    <w:p w:rsidR="00E01B50" w:rsidRPr="003E4F47" w:rsidRDefault="00E01B50" w:rsidP="0062666A">
      <w:pPr>
        <w:shd w:val="clear" w:color="auto" w:fill="FFFFFF"/>
        <w:spacing w:before="150" w:after="150" w:line="240" w:lineRule="auto"/>
        <w:rPr>
          <w:rFonts w:asciiTheme="majorBidi" w:eastAsia="Times New Roman" w:hAnsiTheme="majorBidi" w:cstheme="majorBidi"/>
          <w:sz w:val="28"/>
          <w:szCs w:val="28"/>
        </w:rPr>
      </w:pPr>
      <w:r w:rsidRPr="003E4F47">
        <w:rPr>
          <w:rFonts w:asciiTheme="majorBidi" w:eastAsia="Times New Roman" w:hAnsiTheme="majorBidi" w:cstheme="majorBidi"/>
          <w:sz w:val="28"/>
          <w:szCs w:val="28"/>
        </w:rPr>
        <w:lastRenderedPageBreak/>
        <w:t>Слово </w:t>
      </w:r>
      <w:r w:rsidRPr="003E4F47">
        <w:rPr>
          <w:rFonts w:asciiTheme="majorBidi" w:eastAsia="Times New Roman" w:hAnsiTheme="majorBidi" w:cstheme="majorBidi"/>
          <w:b/>
          <w:bCs/>
          <w:i/>
          <w:iCs/>
          <w:sz w:val="28"/>
          <w:szCs w:val="28"/>
        </w:rPr>
        <w:t>«</w:t>
      </w:r>
      <w:proofErr w:type="spellStart"/>
      <w:r w:rsidRPr="003E4F47">
        <w:rPr>
          <w:rFonts w:asciiTheme="majorBidi" w:eastAsia="Times New Roman" w:hAnsiTheme="majorBidi" w:cstheme="majorBidi"/>
          <w:b/>
          <w:bCs/>
          <w:i/>
          <w:iCs/>
          <w:sz w:val="28"/>
          <w:szCs w:val="28"/>
        </w:rPr>
        <w:t>интерактив</w:t>
      </w:r>
      <w:proofErr w:type="spellEnd"/>
      <w:r w:rsidRPr="003E4F47">
        <w:rPr>
          <w:rFonts w:asciiTheme="majorBidi" w:eastAsia="Times New Roman" w:hAnsiTheme="majorBidi" w:cstheme="majorBidi"/>
          <w:b/>
          <w:bCs/>
          <w:i/>
          <w:iCs/>
          <w:sz w:val="28"/>
          <w:szCs w:val="28"/>
        </w:rPr>
        <w:t>»</w:t>
      </w:r>
      <w:r w:rsidRPr="003E4F47">
        <w:rPr>
          <w:rFonts w:asciiTheme="majorBidi" w:eastAsia="Times New Roman" w:hAnsiTheme="majorBidi" w:cstheme="majorBidi"/>
          <w:sz w:val="28"/>
          <w:szCs w:val="28"/>
        </w:rPr>
        <w:t> пришло к нам из английского языка от слова «</w:t>
      </w:r>
      <w:proofErr w:type="spellStart"/>
      <w:r w:rsidRPr="003E4F47">
        <w:rPr>
          <w:rFonts w:asciiTheme="majorBidi" w:eastAsia="Times New Roman" w:hAnsiTheme="majorBidi" w:cstheme="majorBidi"/>
          <w:sz w:val="28"/>
          <w:szCs w:val="28"/>
        </w:rPr>
        <w:t>interact</w:t>
      </w:r>
      <w:proofErr w:type="spellEnd"/>
      <w:r w:rsidRPr="003E4F47">
        <w:rPr>
          <w:rFonts w:asciiTheme="majorBidi" w:eastAsia="Times New Roman" w:hAnsiTheme="majorBidi" w:cstheme="majorBidi"/>
          <w:sz w:val="28"/>
          <w:szCs w:val="28"/>
        </w:rPr>
        <w:t>», где «</w:t>
      </w:r>
      <w:proofErr w:type="spellStart"/>
      <w:proofErr w:type="gramStart"/>
      <w:r w:rsidRPr="003E4F47">
        <w:rPr>
          <w:rFonts w:asciiTheme="majorBidi" w:eastAsia="Times New Roman" w:hAnsiTheme="majorBidi" w:cstheme="majorBidi"/>
          <w:sz w:val="28"/>
          <w:szCs w:val="28"/>
        </w:rPr>
        <w:t>inter</w:t>
      </w:r>
      <w:proofErr w:type="spellEnd"/>
      <w:r w:rsidRPr="003E4F47">
        <w:rPr>
          <w:rFonts w:asciiTheme="majorBidi" w:eastAsia="Times New Roman" w:hAnsiTheme="majorBidi" w:cstheme="majorBidi"/>
          <w:sz w:val="28"/>
          <w:szCs w:val="28"/>
        </w:rPr>
        <w:t>»-</w:t>
      </w:r>
      <w:proofErr w:type="gramEnd"/>
      <w:r w:rsidRPr="003E4F47">
        <w:rPr>
          <w:rFonts w:asciiTheme="majorBidi" w:eastAsia="Times New Roman" w:hAnsiTheme="majorBidi" w:cstheme="majorBidi"/>
          <w:sz w:val="28"/>
          <w:szCs w:val="28"/>
        </w:rPr>
        <w:t xml:space="preserve"> это взаимный, «</w:t>
      </w:r>
      <w:proofErr w:type="spellStart"/>
      <w:r w:rsidRPr="003E4F47">
        <w:rPr>
          <w:rFonts w:asciiTheme="majorBidi" w:eastAsia="Times New Roman" w:hAnsiTheme="majorBidi" w:cstheme="majorBidi"/>
          <w:sz w:val="28"/>
          <w:szCs w:val="28"/>
        </w:rPr>
        <w:t>act</w:t>
      </w:r>
      <w:proofErr w:type="spellEnd"/>
      <w:r w:rsidRPr="003E4F47">
        <w:rPr>
          <w:rFonts w:asciiTheme="majorBidi" w:eastAsia="Times New Roman" w:hAnsiTheme="majorBidi" w:cstheme="majorBidi"/>
          <w:sz w:val="28"/>
          <w:szCs w:val="28"/>
        </w:rPr>
        <w:t>»- действовать.</w:t>
      </w:r>
    </w:p>
    <w:p w:rsidR="00E01B50" w:rsidRPr="003E4F47" w:rsidRDefault="00E01B50" w:rsidP="0062666A">
      <w:pPr>
        <w:shd w:val="clear" w:color="auto" w:fill="FFFFFF"/>
        <w:spacing w:before="150" w:after="150" w:line="240" w:lineRule="auto"/>
        <w:rPr>
          <w:rFonts w:asciiTheme="majorBidi" w:eastAsia="Times New Roman" w:hAnsiTheme="majorBidi" w:cstheme="majorBidi"/>
          <w:sz w:val="28"/>
          <w:szCs w:val="28"/>
        </w:rPr>
      </w:pPr>
      <w:r w:rsidRPr="003E4F47">
        <w:rPr>
          <w:rFonts w:asciiTheme="majorBidi" w:eastAsia="Times New Roman" w:hAnsiTheme="majorBidi" w:cstheme="majorBidi"/>
          <w:sz w:val="28"/>
          <w:szCs w:val="28"/>
        </w:rPr>
        <w:t>Интерактивный означает способность взаимодействовать или находиться в режиме беседы, диалога с чем-либо (например, компьютером) или кем-либо (например, человеком).</w:t>
      </w:r>
    </w:p>
    <w:p w:rsidR="00E01B50" w:rsidRPr="003E4F47" w:rsidRDefault="00E01B50" w:rsidP="0062666A">
      <w:pPr>
        <w:shd w:val="clear" w:color="auto" w:fill="FFFFFF"/>
        <w:spacing w:before="150" w:after="150" w:line="240" w:lineRule="auto"/>
        <w:rPr>
          <w:rFonts w:asciiTheme="majorBidi" w:eastAsia="Times New Roman" w:hAnsiTheme="majorBidi" w:cstheme="majorBidi"/>
          <w:sz w:val="28"/>
          <w:szCs w:val="28"/>
        </w:rPr>
      </w:pPr>
      <w:r w:rsidRPr="003E4F47">
        <w:rPr>
          <w:rFonts w:asciiTheme="majorBidi" w:eastAsia="Times New Roman" w:hAnsiTheme="majorBidi" w:cstheme="majorBidi"/>
          <w:sz w:val="28"/>
          <w:szCs w:val="28"/>
        </w:rPr>
        <w:t>Отсюда, </w:t>
      </w:r>
      <w:r w:rsidRPr="003E4F47">
        <w:rPr>
          <w:rFonts w:asciiTheme="majorBidi" w:eastAsia="Times New Roman" w:hAnsiTheme="majorBidi" w:cstheme="majorBidi"/>
          <w:b/>
          <w:bCs/>
          <w:i/>
          <w:iCs/>
          <w:sz w:val="28"/>
          <w:szCs w:val="28"/>
        </w:rPr>
        <w:t>интерактивные формы взаимодействия </w:t>
      </w:r>
      <w:r w:rsidRPr="003E4F47">
        <w:rPr>
          <w:rFonts w:asciiTheme="majorBidi" w:eastAsia="Times New Roman" w:hAnsiTheme="majorBidi" w:cstheme="majorBidi"/>
          <w:sz w:val="28"/>
          <w:szCs w:val="28"/>
        </w:rPr>
        <w:t>- это, прежде всего, диалог, в ходе которого осуществляется взаимодействие.</w:t>
      </w:r>
    </w:p>
    <w:p w:rsidR="00E01B50" w:rsidRPr="00597B5E" w:rsidRDefault="00E01B50" w:rsidP="0062666A">
      <w:pPr>
        <w:shd w:val="clear" w:color="auto" w:fill="FFFFFF"/>
        <w:spacing w:before="150" w:after="150" w:line="240" w:lineRule="auto"/>
        <w:rPr>
          <w:rFonts w:asciiTheme="majorBidi" w:eastAsia="Times New Roman" w:hAnsiTheme="majorBidi" w:cstheme="majorBidi"/>
          <w:sz w:val="32"/>
          <w:szCs w:val="32"/>
        </w:rPr>
      </w:pPr>
      <w:r w:rsidRPr="00597B5E">
        <w:rPr>
          <w:rFonts w:asciiTheme="majorBidi" w:eastAsia="Times New Roman" w:hAnsiTheme="majorBidi" w:cstheme="majorBidi"/>
          <w:sz w:val="32"/>
          <w:szCs w:val="32"/>
        </w:rPr>
        <w:t>Рассмотрим </w:t>
      </w:r>
      <w:r w:rsidRPr="00597B5E">
        <w:rPr>
          <w:rFonts w:asciiTheme="majorBidi" w:eastAsia="Times New Roman" w:hAnsiTheme="majorBidi" w:cstheme="majorBidi"/>
          <w:b/>
          <w:bCs/>
          <w:i/>
          <w:iCs/>
          <w:sz w:val="32"/>
          <w:szCs w:val="32"/>
        </w:rPr>
        <w:t>основные характеристики «</w:t>
      </w:r>
      <w:proofErr w:type="spellStart"/>
      <w:r w:rsidRPr="00597B5E">
        <w:rPr>
          <w:rFonts w:asciiTheme="majorBidi" w:eastAsia="Times New Roman" w:hAnsiTheme="majorBidi" w:cstheme="majorBidi"/>
          <w:b/>
          <w:bCs/>
          <w:i/>
          <w:iCs/>
          <w:sz w:val="32"/>
          <w:szCs w:val="32"/>
        </w:rPr>
        <w:t>интерактива</w:t>
      </w:r>
      <w:proofErr w:type="spellEnd"/>
      <w:r w:rsidRPr="00597B5E">
        <w:rPr>
          <w:rFonts w:asciiTheme="majorBidi" w:eastAsia="Times New Roman" w:hAnsiTheme="majorBidi" w:cstheme="majorBidi"/>
          <w:b/>
          <w:bCs/>
          <w:i/>
          <w:iCs/>
          <w:sz w:val="32"/>
          <w:szCs w:val="32"/>
        </w:rPr>
        <w:t>»:</w:t>
      </w:r>
    </w:p>
    <w:p w:rsidR="00E01B50" w:rsidRPr="003E4F47" w:rsidRDefault="00E01B50" w:rsidP="0062666A">
      <w:pPr>
        <w:shd w:val="clear" w:color="auto" w:fill="FFFFFF"/>
        <w:spacing w:before="150" w:after="150" w:line="240" w:lineRule="auto"/>
        <w:rPr>
          <w:rFonts w:asciiTheme="majorBidi" w:eastAsia="Times New Roman" w:hAnsiTheme="majorBidi" w:cstheme="majorBidi"/>
          <w:sz w:val="28"/>
          <w:szCs w:val="28"/>
        </w:rPr>
      </w:pPr>
      <w:r w:rsidRPr="003E4F47">
        <w:rPr>
          <w:rFonts w:asciiTheme="majorBidi" w:eastAsia="Times New Roman" w:hAnsiTheme="majorBidi" w:cstheme="majorBidi"/>
          <w:sz w:val="28"/>
          <w:szCs w:val="28"/>
        </w:rPr>
        <w:t>- это специальная форма организации, с комфортными условиями взаимодействия, при которых воспитуемый чувствует свою успешность, интеллектуальную состоятельность;</w:t>
      </w:r>
    </w:p>
    <w:p w:rsidR="00E01B50" w:rsidRPr="003E4F47" w:rsidRDefault="00E01B50" w:rsidP="0062666A">
      <w:pPr>
        <w:shd w:val="clear" w:color="auto" w:fill="FFFFFF"/>
        <w:spacing w:before="150" w:after="150" w:line="240" w:lineRule="auto"/>
        <w:rPr>
          <w:rFonts w:asciiTheme="majorBidi" w:eastAsia="Times New Roman" w:hAnsiTheme="majorBidi" w:cstheme="majorBidi"/>
          <w:sz w:val="28"/>
          <w:szCs w:val="28"/>
        </w:rPr>
      </w:pPr>
      <w:r w:rsidRPr="003E4F47">
        <w:rPr>
          <w:rFonts w:asciiTheme="majorBidi" w:eastAsia="Times New Roman" w:hAnsiTheme="majorBidi" w:cstheme="majorBidi"/>
          <w:sz w:val="28"/>
          <w:szCs w:val="28"/>
        </w:rPr>
        <w:t>- процесс взаимодействия организуется таким образом, что все участники оказываются вовлеченными в процесс познания, обсуждения;</w:t>
      </w:r>
    </w:p>
    <w:p w:rsidR="00E01B50" w:rsidRPr="003E4F47" w:rsidRDefault="00E01B50" w:rsidP="0062666A">
      <w:pPr>
        <w:shd w:val="clear" w:color="auto" w:fill="FFFFFF"/>
        <w:spacing w:before="150" w:after="150" w:line="240" w:lineRule="auto"/>
        <w:rPr>
          <w:rFonts w:asciiTheme="majorBidi" w:eastAsia="Times New Roman" w:hAnsiTheme="majorBidi" w:cstheme="majorBidi"/>
          <w:sz w:val="28"/>
          <w:szCs w:val="28"/>
        </w:rPr>
      </w:pPr>
      <w:r w:rsidRPr="003E4F47">
        <w:rPr>
          <w:rFonts w:asciiTheme="majorBidi" w:eastAsia="Times New Roman" w:hAnsiTheme="majorBidi" w:cstheme="majorBidi"/>
          <w:sz w:val="28"/>
          <w:szCs w:val="28"/>
        </w:rPr>
        <w:t>- диалоговое общение ведет к взаимодействию, взаимопониманию, к совместному принятию наиболее общих, но значимых для каждого участника задач;</w:t>
      </w:r>
    </w:p>
    <w:p w:rsidR="00E01B50" w:rsidRPr="003E4F47" w:rsidRDefault="00E01B50" w:rsidP="0062666A">
      <w:pPr>
        <w:shd w:val="clear" w:color="auto" w:fill="FFFFFF"/>
        <w:spacing w:before="150" w:after="150" w:line="240" w:lineRule="auto"/>
        <w:rPr>
          <w:rFonts w:asciiTheme="majorBidi" w:eastAsia="Times New Roman" w:hAnsiTheme="majorBidi" w:cstheme="majorBidi"/>
          <w:sz w:val="28"/>
          <w:szCs w:val="28"/>
        </w:rPr>
      </w:pPr>
      <w:r w:rsidRPr="003E4F47">
        <w:rPr>
          <w:rFonts w:asciiTheme="majorBidi" w:eastAsia="Times New Roman" w:hAnsiTheme="majorBidi" w:cstheme="majorBidi"/>
          <w:sz w:val="28"/>
          <w:szCs w:val="28"/>
        </w:rPr>
        <w:t>- каждый участник вносит свой особый индивидуальный вклад, имеет возможность обменяться знаниями, собственными идеями, способами деятельности, услышать другое мнение коллег;</w:t>
      </w:r>
    </w:p>
    <w:p w:rsidR="00E01B50" w:rsidRPr="003E4F47" w:rsidRDefault="00E01B50" w:rsidP="0062666A">
      <w:pPr>
        <w:shd w:val="clear" w:color="auto" w:fill="FFFFFF"/>
        <w:spacing w:before="150" w:after="150" w:line="240" w:lineRule="auto"/>
        <w:rPr>
          <w:rFonts w:asciiTheme="majorBidi" w:eastAsia="Times New Roman" w:hAnsiTheme="majorBidi" w:cstheme="majorBidi"/>
          <w:sz w:val="28"/>
          <w:szCs w:val="28"/>
        </w:rPr>
      </w:pPr>
      <w:r w:rsidRPr="003E4F47">
        <w:rPr>
          <w:rFonts w:asciiTheme="majorBidi" w:eastAsia="Times New Roman" w:hAnsiTheme="majorBidi" w:cstheme="majorBidi"/>
          <w:sz w:val="28"/>
          <w:szCs w:val="28"/>
        </w:rPr>
        <w:t>- исключается доминирование как одного выступающего, так и одного мнения;</w:t>
      </w:r>
    </w:p>
    <w:p w:rsidR="00E01B50" w:rsidRPr="003E4F47" w:rsidRDefault="00E01B50" w:rsidP="0062666A">
      <w:pPr>
        <w:shd w:val="clear" w:color="auto" w:fill="FFFFFF"/>
        <w:spacing w:before="150" w:after="150" w:line="240" w:lineRule="auto"/>
        <w:rPr>
          <w:rFonts w:asciiTheme="majorBidi" w:eastAsia="Times New Roman" w:hAnsiTheme="majorBidi" w:cstheme="majorBidi"/>
          <w:sz w:val="28"/>
          <w:szCs w:val="28"/>
        </w:rPr>
      </w:pPr>
      <w:r w:rsidRPr="003E4F47">
        <w:rPr>
          <w:rFonts w:asciiTheme="majorBidi" w:eastAsia="Times New Roman" w:hAnsiTheme="majorBidi" w:cstheme="majorBidi"/>
          <w:sz w:val="28"/>
          <w:szCs w:val="28"/>
        </w:rPr>
        <w:t>- формируется умение критически мыслить, рассуждать, решать противоречивые проблемы на основе анализа услышанной информации и обстоятельств;</w:t>
      </w:r>
    </w:p>
    <w:p w:rsidR="00E01B50" w:rsidRPr="003E4F47" w:rsidRDefault="00E01B50" w:rsidP="0062666A">
      <w:pPr>
        <w:shd w:val="clear" w:color="auto" w:fill="FFFFFF"/>
        <w:spacing w:before="150" w:after="150" w:line="240" w:lineRule="auto"/>
        <w:rPr>
          <w:rFonts w:asciiTheme="majorBidi" w:eastAsia="Times New Roman" w:hAnsiTheme="majorBidi" w:cstheme="majorBidi"/>
          <w:sz w:val="28"/>
          <w:szCs w:val="28"/>
        </w:rPr>
      </w:pPr>
      <w:r w:rsidRPr="003E4F47">
        <w:rPr>
          <w:rFonts w:asciiTheme="majorBidi" w:eastAsia="Times New Roman" w:hAnsiTheme="majorBidi" w:cstheme="majorBidi"/>
          <w:sz w:val="28"/>
          <w:szCs w:val="28"/>
        </w:rPr>
        <w:t>- формируется уважение к чужому мнению, умение выслушивать, делать обоснованные заключения и выводы;</w:t>
      </w:r>
    </w:p>
    <w:p w:rsidR="00E01B50" w:rsidRPr="003E4F47" w:rsidRDefault="00E01B50" w:rsidP="0062666A">
      <w:pPr>
        <w:shd w:val="clear" w:color="auto" w:fill="FFFFFF"/>
        <w:spacing w:before="150" w:after="150" w:line="240" w:lineRule="auto"/>
        <w:rPr>
          <w:rFonts w:asciiTheme="majorBidi" w:eastAsia="Times New Roman" w:hAnsiTheme="majorBidi" w:cstheme="majorBidi"/>
          <w:sz w:val="28"/>
          <w:szCs w:val="28"/>
        </w:rPr>
      </w:pPr>
      <w:r w:rsidRPr="003E4F47">
        <w:rPr>
          <w:rFonts w:asciiTheme="majorBidi" w:eastAsia="Times New Roman" w:hAnsiTheme="majorBidi" w:cstheme="majorBidi"/>
          <w:sz w:val="28"/>
          <w:szCs w:val="28"/>
        </w:rPr>
        <w:t>- участник может не только выразить свое мнение, взгляд, дать оценку, но и, услышав доказательные аргументы коллег, отказаться от своей точки зрения или существенно изменить ее;</w:t>
      </w:r>
    </w:p>
    <w:p w:rsidR="00E01B50" w:rsidRPr="003E4F47" w:rsidRDefault="00E01B50" w:rsidP="0062666A">
      <w:pPr>
        <w:shd w:val="clear" w:color="auto" w:fill="FFFFFF"/>
        <w:spacing w:before="150" w:after="150" w:line="240" w:lineRule="auto"/>
        <w:rPr>
          <w:rFonts w:asciiTheme="majorBidi" w:eastAsia="Times New Roman" w:hAnsiTheme="majorBidi" w:cstheme="majorBidi"/>
          <w:sz w:val="28"/>
          <w:szCs w:val="28"/>
        </w:rPr>
      </w:pPr>
      <w:r w:rsidRPr="003E4F47">
        <w:rPr>
          <w:rFonts w:asciiTheme="majorBidi" w:eastAsia="Times New Roman" w:hAnsiTheme="majorBidi" w:cstheme="majorBidi"/>
          <w:sz w:val="28"/>
          <w:szCs w:val="28"/>
        </w:rPr>
        <w:t>- участники учатся взвешивать альтернативные мнения, принимать продуманные решения, правильно выражать свои мысли, участвовать в дискуссиях, профессионально общаться;</w:t>
      </w:r>
    </w:p>
    <w:p w:rsidR="00E01B50" w:rsidRPr="003E4F47" w:rsidRDefault="00E01B50" w:rsidP="0062666A">
      <w:pPr>
        <w:shd w:val="clear" w:color="auto" w:fill="FFFFFF"/>
        <w:spacing w:before="150" w:after="150" w:line="240" w:lineRule="auto"/>
        <w:rPr>
          <w:rFonts w:asciiTheme="majorBidi" w:eastAsia="Times New Roman" w:hAnsiTheme="majorBidi" w:cstheme="majorBidi"/>
          <w:sz w:val="28"/>
          <w:szCs w:val="28"/>
        </w:rPr>
      </w:pPr>
      <w:r w:rsidRPr="003E4F47">
        <w:rPr>
          <w:rFonts w:asciiTheme="majorBidi" w:eastAsia="Times New Roman" w:hAnsiTheme="majorBidi" w:cstheme="majorBidi"/>
          <w:sz w:val="28"/>
          <w:szCs w:val="28"/>
        </w:rPr>
        <w:t>-показателем эффективности групповой деятельности служит, с одной стороны, производительность труда группы (ее продуктивность), с другой – удовлетворенность членов группы совместной деятельностью.</w:t>
      </w:r>
    </w:p>
    <w:p w:rsidR="00E01B50" w:rsidRPr="00597B5E" w:rsidRDefault="00E01B50" w:rsidP="0062666A">
      <w:pPr>
        <w:shd w:val="clear" w:color="auto" w:fill="FFFFFF"/>
        <w:spacing w:before="150" w:after="150" w:line="240" w:lineRule="auto"/>
        <w:rPr>
          <w:rFonts w:asciiTheme="majorBidi" w:eastAsia="Times New Roman" w:hAnsiTheme="majorBidi" w:cstheme="majorBidi"/>
          <w:sz w:val="32"/>
          <w:szCs w:val="32"/>
        </w:rPr>
      </w:pPr>
      <w:r w:rsidRPr="00597B5E">
        <w:rPr>
          <w:rFonts w:asciiTheme="majorBidi" w:eastAsia="Times New Roman" w:hAnsiTheme="majorBidi" w:cstheme="majorBidi"/>
          <w:b/>
          <w:bCs/>
          <w:i/>
          <w:iCs/>
          <w:sz w:val="32"/>
          <w:szCs w:val="32"/>
        </w:rPr>
        <w:t>Цели интерактивного взаимодействия</w:t>
      </w:r>
      <w:r w:rsidRPr="00597B5E">
        <w:rPr>
          <w:rFonts w:asciiTheme="majorBidi" w:eastAsia="Times New Roman" w:hAnsiTheme="majorBidi" w:cstheme="majorBidi"/>
          <w:sz w:val="32"/>
          <w:szCs w:val="32"/>
        </w:rPr>
        <w:t> могут быть различными:</w:t>
      </w:r>
    </w:p>
    <w:p w:rsidR="00E01B50" w:rsidRPr="003E4F47" w:rsidRDefault="00E01B50" w:rsidP="0062666A">
      <w:pPr>
        <w:shd w:val="clear" w:color="auto" w:fill="FFFFFF"/>
        <w:spacing w:before="150" w:after="150" w:line="240" w:lineRule="auto"/>
        <w:rPr>
          <w:rFonts w:asciiTheme="majorBidi" w:eastAsia="Times New Roman" w:hAnsiTheme="majorBidi" w:cstheme="majorBidi"/>
          <w:sz w:val="28"/>
          <w:szCs w:val="28"/>
        </w:rPr>
      </w:pPr>
      <w:r w:rsidRPr="003E4F47">
        <w:rPr>
          <w:rFonts w:asciiTheme="majorBidi" w:eastAsia="Times New Roman" w:hAnsiTheme="majorBidi" w:cstheme="majorBidi"/>
          <w:sz w:val="28"/>
          <w:szCs w:val="28"/>
        </w:rPr>
        <w:t>- обмен опытом;</w:t>
      </w:r>
    </w:p>
    <w:p w:rsidR="00E01B50" w:rsidRPr="003E4F47" w:rsidRDefault="00E01B50" w:rsidP="0062666A">
      <w:pPr>
        <w:shd w:val="clear" w:color="auto" w:fill="FFFFFF"/>
        <w:spacing w:before="150" w:after="150" w:line="240" w:lineRule="auto"/>
        <w:rPr>
          <w:rFonts w:asciiTheme="majorBidi" w:eastAsia="Times New Roman" w:hAnsiTheme="majorBidi" w:cstheme="majorBidi"/>
          <w:sz w:val="28"/>
          <w:szCs w:val="28"/>
        </w:rPr>
      </w:pPr>
      <w:r w:rsidRPr="003E4F47">
        <w:rPr>
          <w:rFonts w:asciiTheme="majorBidi" w:eastAsia="Times New Roman" w:hAnsiTheme="majorBidi" w:cstheme="majorBidi"/>
          <w:sz w:val="28"/>
          <w:szCs w:val="28"/>
        </w:rPr>
        <w:lastRenderedPageBreak/>
        <w:t>- выработка общего мнения;</w:t>
      </w:r>
    </w:p>
    <w:p w:rsidR="00E01B50" w:rsidRPr="003E4F47" w:rsidRDefault="00E01B50" w:rsidP="0062666A">
      <w:pPr>
        <w:shd w:val="clear" w:color="auto" w:fill="FFFFFF"/>
        <w:spacing w:before="150" w:after="150" w:line="240" w:lineRule="auto"/>
        <w:rPr>
          <w:rFonts w:asciiTheme="majorBidi" w:eastAsia="Times New Roman" w:hAnsiTheme="majorBidi" w:cstheme="majorBidi"/>
          <w:sz w:val="28"/>
          <w:szCs w:val="28"/>
        </w:rPr>
      </w:pPr>
      <w:r w:rsidRPr="003E4F47">
        <w:rPr>
          <w:rFonts w:asciiTheme="majorBidi" w:eastAsia="Times New Roman" w:hAnsiTheme="majorBidi" w:cstheme="majorBidi"/>
          <w:sz w:val="28"/>
          <w:szCs w:val="28"/>
        </w:rPr>
        <w:t>- формирование умений, навыков;</w:t>
      </w:r>
    </w:p>
    <w:p w:rsidR="00E01B50" w:rsidRPr="003E4F47" w:rsidRDefault="00E01B50" w:rsidP="0062666A">
      <w:pPr>
        <w:shd w:val="clear" w:color="auto" w:fill="FFFFFF"/>
        <w:spacing w:before="150" w:after="150" w:line="240" w:lineRule="auto"/>
        <w:rPr>
          <w:rFonts w:asciiTheme="majorBidi" w:eastAsia="Times New Roman" w:hAnsiTheme="majorBidi" w:cstheme="majorBidi"/>
          <w:sz w:val="28"/>
          <w:szCs w:val="28"/>
        </w:rPr>
      </w:pPr>
      <w:r w:rsidRPr="003E4F47">
        <w:rPr>
          <w:rFonts w:asciiTheme="majorBidi" w:eastAsia="Times New Roman" w:hAnsiTheme="majorBidi" w:cstheme="majorBidi"/>
          <w:sz w:val="28"/>
          <w:szCs w:val="28"/>
        </w:rPr>
        <w:t>- создание условия для диалога;</w:t>
      </w:r>
    </w:p>
    <w:p w:rsidR="00E01B50" w:rsidRPr="003E4F47" w:rsidRDefault="00E01B50" w:rsidP="0062666A">
      <w:pPr>
        <w:shd w:val="clear" w:color="auto" w:fill="FFFFFF"/>
        <w:spacing w:before="150" w:after="150" w:line="240" w:lineRule="auto"/>
        <w:rPr>
          <w:rFonts w:asciiTheme="majorBidi" w:eastAsia="Times New Roman" w:hAnsiTheme="majorBidi" w:cstheme="majorBidi"/>
          <w:sz w:val="28"/>
          <w:szCs w:val="28"/>
        </w:rPr>
      </w:pPr>
      <w:r w:rsidRPr="003E4F47">
        <w:rPr>
          <w:rFonts w:asciiTheme="majorBidi" w:eastAsia="Times New Roman" w:hAnsiTheme="majorBidi" w:cstheme="majorBidi"/>
          <w:sz w:val="28"/>
          <w:szCs w:val="28"/>
        </w:rPr>
        <w:t>- группового сплочения;</w:t>
      </w:r>
    </w:p>
    <w:p w:rsidR="00E01B50" w:rsidRPr="003E4F47" w:rsidRDefault="00E01B50" w:rsidP="0062666A">
      <w:pPr>
        <w:shd w:val="clear" w:color="auto" w:fill="FFFFFF"/>
        <w:spacing w:before="150" w:after="150" w:line="240" w:lineRule="auto"/>
        <w:rPr>
          <w:rFonts w:asciiTheme="majorBidi" w:eastAsia="Times New Roman" w:hAnsiTheme="majorBidi" w:cstheme="majorBidi"/>
          <w:sz w:val="28"/>
          <w:szCs w:val="28"/>
        </w:rPr>
      </w:pPr>
      <w:r w:rsidRPr="003E4F47">
        <w:rPr>
          <w:rFonts w:asciiTheme="majorBidi" w:eastAsia="Times New Roman" w:hAnsiTheme="majorBidi" w:cstheme="majorBidi"/>
          <w:sz w:val="28"/>
          <w:szCs w:val="28"/>
        </w:rPr>
        <w:t>- изменения психологической атмосферы.</w:t>
      </w:r>
    </w:p>
    <w:p w:rsidR="00E01B50" w:rsidRPr="00597B5E" w:rsidRDefault="00E01B50" w:rsidP="0062666A">
      <w:pPr>
        <w:shd w:val="clear" w:color="auto" w:fill="FFFFFF"/>
        <w:spacing w:before="150" w:after="150" w:line="240" w:lineRule="auto"/>
        <w:rPr>
          <w:rFonts w:asciiTheme="majorBidi" w:eastAsia="Times New Roman" w:hAnsiTheme="majorBidi" w:cstheme="majorBidi"/>
          <w:sz w:val="32"/>
          <w:szCs w:val="32"/>
        </w:rPr>
      </w:pPr>
      <w:r w:rsidRPr="00597B5E">
        <w:rPr>
          <w:rFonts w:asciiTheme="majorBidi" w:eastAsia="Times New Roman" w:hAnsiTheme="majorBidi" w:cstheme="majorBidi"/>
          <w:sz w:val="32"/>
          <w:szCs w:val="32"/>
        </w:rPr>
        <w:t>Самой </w:t>
      </w:r>
      <w:r w:rsidRPr="00597B5E">
        <w:rPr>
          <w:rFonts w:asciiTheme="majorBidi" w:eastAsia="Times New Roman" w:hAnsiTheme="majorBidi" w:cstheme="majorBidi"/>
          <w:b/>
          <w:bCs/>
          <w:i/>
          <w:iCs/>
          <w:sz w:val="32"/>
          <w:szCs w:val="32"/>
        </w:rPr>
        <w:t>общей задачей педагога в интерактивной технологии</w:t>
      </w:r>
      <w:r w:rsidRPr="00597B5E">
        <w:rPr>
          <w:rFonts w:asciiTheme="majorBidi" w:eastAsia="Times New Roman" w:hAnsiTheme="majorBidi" w:cstheme="majorBidi"/>
          <w:sz w:val="32"/>
          <w:szCs w:val="32"/>
        </w:rPr>
        <w:t> является фасилитация (поддержка, облегчение) - направление и помощь процессу обмена информацией:</w:t>
      </w:r>
    </w:p>
    <w:p w:rsidR="00E01B50" w:rsidRPr="003E4F47" w:rsidRDefault="00E01B50" w:rsidP="0062666A">
      <w:pPr>
        <w:shd w:val="clear" w:color="auto" w:fill="FFFFFF"/>
        <w:spacing w:before="150" w:after="150" w:line="240" w:lineRule="auto"/>
        <w:rPr>
          <w:rFonts w:asciiTheme="majorBidi" w:eastAsia="Times New Roman" w:hAnsiTheme="majorBidi" w:cstheme="majorBidi"/>
          <w:sz w:val="28"/>
          <w:szCs w:val="28"/>
        </w:rPr>
      </w:pPr>
      <w:r w:rsidRPr="003E4F47">
        <w:rPr>
          <w:rFonts w:asciiTheme="majorBidi" w:eastAsia="Times New Roman" w:hAnsiTheme="majorBidi" w:cstheme="majorBidi"/>
          <w:sz w:val="28"/>
          <w:szCs w:val="28"/>
        </w:rPr>
        <w:t>– выявление многообразия точек зрения;</w:t>
      </w:r>
    </w:p>
    <w:p w:rsidR="00E01B50" w:rsidRPr="003E4F47" w:rsidRDefault="00E01B50" w:rsidP="0062666A">
      <w:pPr>
        <w:shd w:val="clear" w:color="auto" w:fill="FFFFFF"/>
        <w:spacing w:before="150" w:after="150" w:line="240" w:lineRule="auto"/>
        <w:rPr>
          <w:rFonts w:asciiTheme="majorBidi" w:eastAsia="Times New Roman" w:hAnsiTheme="majorBidi" w:cstheme="majorBidi"/>
          <w:sz w:val="28"/>
          <w:szCs w:val="28"/>
        </w:rPr>
      </w:pPr>
      <w:r w:rsidRPr="003E4F47">
        <w:rPr>
          <w:rFonts w:asciiTheme="majorBidi" w:eastAsia="Times New Roman" w:hAnsiTheme="majorBidi" w:cstheme="majorBidi"/>
          <w:sz w:val="28"/>
          <w:szCs w:val="28"/>
        </w:rPr>
        <w:t>– обращение к личному опыту участников;</w:t>
      </w:r>
    </w:p>
    <w:p w:rsidR="00E01B50" w:rsidRPr="003E4F47" w:rsidRDefault="00E01B50" w:rsidP="0062666A">
      <w:pPr>
        <w:shd w:val="clear" w:color="auto" w:fill="FFFFFF"/>
        <w:spacing w:before="150" w:after="150" w:line="240" w:lineRule="auto"/>
        <w:rPr>
          <w:rFonts w:asciiTheme="majorBidi" w:eastAsia="Times New Roman" w:hAnsiTheme="majorBidi" w:cstheme="majorBidi"/>
          <w:sz w:val="28"/>
          <w:szCs w:val="28"/>
        </w:rPr>
      </w:pPr>
      <w:r w:rsidRPr="003E4F47">
        <w:rPr>
          <w:rFonts w:asciiTheme="majorBidi" w:eastAsia="Times New Roman" w:hAnsiTheme="majorBidi" w:cstheme="majorBidi"/>
          <w:sz w:val="28"/>
          <w:szCs w:val="28"/>
        </w:rPr>
        <w:t>– поддержка активности участников;</w:t>
      </w:r>
    </w:p>
    <w:p w:rsidR="00E01B50" w:rsidRPr="003E4F47" w:rsidRDefault="00E01B50" w:rsidP="0062666A">
      <w:pPr>
        <w:shd w:val="clear" w:color="auto" w:fill="FFFFFF"/>
        <w:spacing w:before="150" w:after="150" w:line="240" w:lineRule="auto"/>
        <w:rPr>
          <w:rFonts w:asciiTheme="majorBidi" w:eastAsia="Times New Roman" w:hAnsiTheme="majorBidi" w:cstheme="majorBidi"/>
          <w:sz w:val="28"/>
          <w:szCs w:val="28"/>
        </w:rPr>
      </w:pPr>
      <w:r w:rsidRPr="003E4F47">
        <w:rPr>
          <w:rFonts w:asciiTheme="majorBidi" w:eastAsia="Times New Roman" w:hAnsiTheme="majorBidi" w:cstheme="majorBidi"/>
          <w:sz w:val="28"/>
          <w:szCs w:val="28"/>
        </w:rPr>
        <w:t>– соединение теории и практики;</w:t>
      </w:r>
    </w:p>
    <w:p w:rsidR="00E01B50" w:rsidRPr="003E4F47" w:rsidRDefault="00E01B50" w:rsidP="0062666A">
      <w:pPr>
        <w:shd w:val="clear" w:color="auto" w:fill="FFFFFF"/>
        <w:spacing w:before="150" w:after="150" w:line="240" w:lineRule="auto"/>
        <w:rPr>
          <w:rFonts w:asciiTheme="majorBidi" w:eastAsia="Times New Roman" w:hAnsiTheme="majorBidi" w:cstheme="majorBidi"/>
          <w:sz w:val="28"/>
          <w:szCs w:val="28"/>
        </w:rPr>
      </w:pPr>
      <w:r w:rsidRPr="003E4F47">
        <w:rPr>
          <w:rFonts w:asciiTheme="majorBidi" w:eastAsia="Times New Roman" w:hAnsiTheme="majorBidi" w:cstheme="majorBidi"/>
          <w:sz w:val="28"/>
          <w:szCs w:val="28"/>
        </w:rPr>
        <w:t>– взаимообогащение опыта участников;</w:t>
      </w:r>
    </w:p>
    <w:p w:rsidR="00E01B50" w:rsidRPr="003E4F47" w:rsidRDefault="00E01B50" w:rsidP="0062666A">
      <w:pPr>
        <w:shd w:val="clear" w:color="auto" w:fill="FFFFFF"/>
        <w:spacing w:before="150" w:after="150" w:line="240" w:lineRule="auto"/>
        <w:rPr>
          <w:rFonts w:asciiTheme="majorBidi" w:eastAsia="Times New Roman" w:hAnsiTheme="majorBidi" w:cstheme="majorBidi"/>
          <w:sz w:val="28"/>
          <w:szCs w:val="28"/>
        </w:rPr>
      </w:pPr>
      <w:r w:rsidRPr="003E4F47">
        <w:rPr>
          <w:rFonts w:asciiTheme="majorBidi" w:eastAsia="Times New Roman" w:hAnsiTheme="majorBidi" w:cstheme="majorBidi"/>
          <w:sz w:val="28"/>
          <w:szCs w:val="28"/>
        </w:rPr>
        <w:t>– облегчение восприятия, усвоения, взаимопонимания участников;</w:t>
      </w:r>
    </w:p>
    <w:p w:rsidR="00E01B50" w:rsidRPr="003E4F47" w:rsidRDefault="00E01B50" w:rsidP="0062666A">
      <w:pPr>
        <w:shd w:val="clear" w:color="auto" w:fill="FFFFFF"/>
        <w:spacing w:before="150" w:after="150" w:line="240" w:lineRule="auto"/>
        <w:rPr>
          <w:rFonts w:asciiTheme="majorBidi" w:eastAsia="Times New Roman" w:hAnsiTheme="majorBidi" w:cstheme="majorBidi"/>
          <w:sz w:val="28"/>
          <w:szCs w:val="28"/>
        </w:rPr>
      </w:pPr>
      <w:r w:rsidRPr="003E4F47">
        <w:rPr>
          <w:rFonts w:asciiTheme="majorBidi" w:eastAsia="Times New Roman" w:hAnsiTheme="majorBidi" w:cstheme="majorBidi"/>
          <w:sz w:val="28"/>
          <w:szCs w:val="28"/>
        </w:rPr>
        <w:t>– поощрение творчества участников.</w:t>
      </w:r>
    </w:p>
    <w:p w:rsidR="00E01B50" w:rsidRPr="00597B5E" w:rsidRDefault="00E01B50" w:rsidP="0062666A">
      <w:pPr>
        <w:shd w:val="clear" w:color="auto" w:fill="FFFFFF"/>
        <w:spacing w:before="150" w:after="150" w:line="240" w:lineRule="auto"/>
        <w:rPr>
          <w:rFonts w:asciiTheme="majorBidi" w:eastAsia="Times New Roman" w:hAnsiTheme="majorBidi" w:cstheme="majorBidi"/>
          <w:sz w:val="32"/>
          <w:szCs w:val="32"/>
        </w:rPr>
      </w:pPr>
      <w:r w:rsidRPr="00597B5E">
        <w:rPr>
          <w:rFonts w:asciiTheme="majorBidi" w:eastAsia="Times New Roman" w:hAnsiTheme="majorBidi" w:cstheme="majorBidi"/>
          <w:sz w:val="32"/>
          <w:szCs w:val="32"/>
        </w:rPr>
        <w:t>Все вышесказанное определяет концептуальные </w:t>
      </w:r>
      <w:r w:rsidRPr="00597B5E">
        <w:rPr>
          <w:rFonts w:asciiTheme="majorBidi" w:eastAsia="Times New Roman" w:hAnsiTheme="majorBidi" w:cstheme="majorBidi"/>
          <w:b/>
          <w:bCs/>
          <w:i/>
          <w:iCs/>
          <w:sz w:val="32"/>
          <w:szCs w:val="32"/>
        </w:rPr>
        <w:t>позиции интерактивных форм взаимодействия:</w:t>
      </w:r>
    </w:p>
    <w:p w:rsidR="00E01B50" w:rsidRPr="003E4F47" w:rsidRDefault="00E01B50" w:rsidP="0062666A">
      <w:pPr>
        <w:shd w:val="clear" w:color="auto" w:fill="FFFFFF"/>
        <w:spacing w:before="150" w:after="150" w:line="240" w:lineRule="auto"/>
        <w:rPr>
          <w:rFonts w:asciiTheme="majorBidi" w:eastAsia="Times New Roman" w:hAnsiTheme="majorBidi" w:cstheme="majorBidi"/>
          <w:sz w:val="28"/>
          <w:szCs w:val="28"/>
        </w:rPr>
      </w:pPr>
      <w:r w:rsidRPr="003E4F47">
        <w:rPr>
          <w:rFonts w:asciiTheme="majorBidi" w:eastAsia="Times New Roman" w:hAnsiTheme="majorBidi" w:cstheme="majorBidi"/>
          <w:sz w:val="28"/>
          <w:szCs w:val="28"/>
        </w:rPr>
        <w:t>• Информация должна усваиваться не в пассивном режиме, а в активном, с использованием проблемных ситуаций, интерактивных циклов.</w:t>
      </w:r>
    </w:p>
    <w:p w:rsidR="00E01B50" w:rsidRPr="003E4F47" w:rsidRDefault="00E01B50" w:rsidP="0062666A">
      <w:pPr>
        <w:shd w:val="clear" w:color="auto" w:fill="FFFFFF"/>
        <w:spacing w:before="150" w:after="150" w:line="240" w:lineRule="auto"/>
        <w:rPr>
          <w:rFonts w:asciiTheme="majorBidi" w:eastAsia="Times New Roman" w:hAnsiTheme="majorBidi" w:cstheme="majorBidi"/>
          <w:sz w:val="28"/>
          <w:szCs w:val="28"/>
        </w:rPr>
      </w:pPr>
      <w:r w:rsidRPr="003E4F47">
        <w:rPr>
          <w:rFonts w:asciiTheme="majorBidi" w:eastAsia="Times New Roman" w:hAnsiTheme="majorBidi" w:cstheme="majorBidi"/>
          <w:sz w:val="28"/>
          <w:szCs w:val="28"/>
        </w:rPr>
        <w:t>• Интерактивное общение способствует умственному развитию.</w:t>
      </w:r>
    </w:p>
    <w:p w:rsidR="00E01B50" w:rsidRPr="003E4F47" w:rsidRDefault="00E01B50" w:rsidP="0062666A">
      <w:pPr>
        <w:shd w:val="clear" w:color="auto" w:fill="FFFFFF"/>
        <w:spacing w:before="150" w:after="150" w:line="240" w:lineRule="auto"/>
        <w:rPr>
          <w:rFonts w:asciiTheme="majorBidi" w:eastAsia="Times New Roman" w:hAnsiTheme="majorBidi" w:cstheme="majorBidi"/>
          <w:sz w:val="28"/>
          <w:szCs w:val="28"/>
        </w:rPr>
      </w:pPr>
      <w:r w:rsidRPr="003E4F47">
        <w:rPr>
          <w:rFonts w:asciiTheme="majorBidi" w:eastAsia="Times New Roman" w:hAnsiTheme="majorBidi" w:cstheme="majorBidi"/>
          <w:sz w:val="28"/>
          <w:szCs w:val="28"/>
        </w:rPr>
        <w:t>• При наличии обратной связи отправитель и получатель информации меняются коммуникативными ролями. Изначальный получатель становится отправителем и проходит все этапы процесса обмена информацией для передачи своего отклика начальному отправителя.</w:t>
      </w:r>
    </w:p>
    <w:p w:rsidR="00E01B50" w:rsidRPr="003E4F47" w:rsidRDefault="00E01B50" w:rsidP="0062666A">
      <w:pPr>
        <w:shd w:val="clear" w:color="auto" w:fill="FFFFFF"/>
        <w:spacing w:before="150" w:after="150" w:line="240" w:lineRule="auto"/>
        <w:rPr>
          <w:rFonts w:asciiTheme="majorBidi" w:eastAsia="Times New Roman" w:hAnsiTheme="majorBidi" w:cstheme="majorBidi"/>
          <w:sz w:val="28"/>
          <w:szCs w:val="28"/>
        </w:rPr>
      </w:pPr>
      <w:r w:rsidRPr="003E4F47">
        <w:rPr>
          <w:rFonts w:asciiTheme="majorBidi" w:eastAsia="Times New Roman" w:hAnsiTheme="majorBidi" w:cstheme="majorBidi"/>
          <w:sz w:val="28"/>
          <w:szCs w:val="28"/>
        </w:rPr>
        <w:t>• Обратная связь может способствовать значительному повышению эффективности обмена информацией (учебной, воспитательной, управленческой).</w:t>
      </w:r>
    </w:p>
    <w:p w:rsidR="00E01B50" w:rsidRPr="003E4F47" w:rsidRDefault="00E01B50" w:rsidP="0062666A">
      <w:pPr>
        <w:shd w:val="clear" w:color="auto" w:fill="FFFFFF"/>
        <w:spacing w:before="150" w:after="150" w:line="240" w:lineRule="auto"/>
        <w:rPr>
          <w:rFonts w:asciiTheme="majorBidi" w:eastAsia="Times New Roman" w:hAnsiTheme="majorBidi" w:cstheme="majorBidi"/>
          <w:sz w:val="28"/>
          <w:szCs w:val="28"/>
        </w:rPr>
      </w:pPr>
      <w:r w:rsidRPr="003E4F47">
        <w:rPr>
          <w:rFonts w:asciiTheme="majorBidi" w:eastAsia="Times New Roman" w:hAnsiTheme="majorBidi" w:cstheme="majorBidi"/>
          <w:sz w:val="28"/>
          <w:szCs w:val="28"/>
        </w:rPr>
        <w:t>• Двусторонний обмен информацией хотя и протекает медленнее, но более точен и повышает уверенность в правильности ее интерпретации.</w:t>
      </w:r>
    </w:p>
    <w:p w:rsidR="00E01B50" w:rsidRPr="003E4F47" w:rsidRDefault="00E01B50" w:rsidP="0062666A">
      <w:pPr>
        <w:shd w:val="clear" w:color="auto" w:fill="FFFFFF"/>
        <w:spacing w:before="150" w:after="150" w:line="240" w:lineRule="auto"/>
        <w:rPr>
          <w:rFonts w:asciiTheme="majorBidi" w:eastAsia="Times New Roman" w:hAnsiTheme="majorBidi" w:cstheme="majorBidi"/>
          <w:sz w:val="28"/>
          <w:szCs w:val="28"/>
        </w:rPr>
      </w:pPr>
      <w:r w:rsidRPr="003E4F47">
        <w:rPr>
          <w:rFonts w:asciiTheme="majorBidi" w:eastAsia="Times New Roman" w:hAnsiTheme="majorBidi" w:cstheme="majorBidi"/>
          <w:sz w:val="28"/>
          <w:szCs w:val="28"/>
        </w:rPr>
        <w:t>• Обратная связь увеличивает шансы на эффективный обмен информацией, позволяя обеим сторонам устранять помехи.</w:t>
      </w:r>
    </w:p>
    <w:p w:rsidR="00E01B50" w:rsidRPr="003E4F47" w:rsidRDefault="00E01B50" w:rsidP="0062666A">
      <w:pPr>
        <w:shd w:val="clear" w:color="auto" w:fill="FFFFFF"/>
        <w:spacing w:before="150" w:after="150" w:line="240" w:lineRule="auto"/>
        <w:rPr>
          <w:rFonts w:asciiTheme="majorBidi" w:eastAsia="Times New Roman" w:hAnsiTheme="majorBidi" w:cstheme="majorBidi"/>
          <w:sz w:val="28"/>
          <w:szCs w:val="28"/>
        </w:rPr>
      </w:pPr>
      <w:r w:rsidRPr="003E4F47">
        <w:rPr>
          <w:rFonts w:asciiTheme="majorBidi" w:eastAsia="Times New Roman" w:hAnsiTheme="majorBidi" w:cstheme="majorBidi"/>
          <w:sz w:val="28"/>
          <w:szCs w:val="28"/>
        </w:rPr>
        <w:t>• Контроль знаний должен предполагать умение применять полученные знания на практике.</w:t>
      </w:r>
    </w:p>
    <w:p w:rsidR="004818DE" w:rsidRPr="003E4F47" w:rsidRDefault="004818DE" w:rsidP="0062666A">
      <w:pPr>
        <w:shd w:val="clear" w:color="auto" w:fill="FFFFFF"/>
        <w:spacing w:after="0" w:line="240" w:lineRule="auto"/>
        <w:ind w:firstLine="664"/>
        <w:rPr>
          <w:rFonts w:asciiTheme="majorBidi" w:eastAsia="Times New Roman" w:hAnsiTheme="majorBidi" w:cstheme="majorBidi"/>
          <w:color w:val="000000"/>
          <w:sz w:val="28"/>
          <w:szCs w:val="28"/>
        </w:rPr>
      </w:pPr>
      <w:r w:rsidRPr="003E4F47">
        <w:rPr>
          <w:rFonts w:asciiTheme="majorBidi" w:eastAsia="Times New Roman" w:hAnsiTheme="majorBidi" w:cstheme="majorBidi"/>
          <w:b/>
          <w:bCs/>
          <w:color w:val="000000"/>
          <w:sz w:val="28"/>
          <w:szCs w:val="28"/>
        </w:rPr>
        <w:lastRenderedPageBreak/>
        <w:t>Цель интерактивного обучения</w:t>
      </w:r>
      <w:r w:rsidRPr="003E4F47">
        <w:rPr>
          <w:rFonts w:asciiTheme="majorBidi" w:eastAsia="Times New Roman" w:hAnsiTheme="majorBidi" w:cstheme="majorBidi"/>
          <w:color w:val="000000"/>
          <w:sz w:val="28"/>
          <w:szCs w:val="28"/>
        </w:rPr>
        <w:t> – создание комфортных усло</w:t>
      </w:r>
      <w:r w:rsidR="00DA58A5" w:rsidRPr="003E4F47">
        <w:rPr>
          <w:rFonts w:asciiTheme="majorBidi" w:eastAsia="Times New Roman" w:hAnsiTheme="majorBidi" w:cstheme="majorBidi"/>
          <w:color w:val="000000"/>
          <w:sz w:val="28"/>
          <w:szCs w:val="28"/>
        </w:rPr>
        <w:t>вий обучения, при которых ребёнок</w:t>
      </w:r>
      <w:r w:rsidRPr="003E4F47">
        <w:rPr>
          <w:rFonts w:asciiTheme="majorBidi" w:eastAsia="Times New Roman" w:hAnsiTheme="majorBidi" w:cstheme="majorBidi"/>
          <w:color w:val="000000"/>
          <w:sz w:val="28"/>
          <w:szCs w:val="28"/>
        </w:rPr>
        <w:t xml:space="preserve"> чувствует свою успешность, свое интеллектуальное совершенство, что делает продуктивным сам образовательный процесс.</w:t>
      </w:r>
    </w:p>
    <w:p w:rsidR="004818DE" w:rsidRPr="003E4F47" w:rsidRDefault="004818DE" w:rsidP="0062666A">
      <w:pPr>
        <w:shd w:val="clear" w:color="auto" w:fill="FFFFFF"/>
        <w:spacing w:after="0" w:line="240" w:lineRule="auto"/>
        <w:ind w:firstLine="664"/>
        <w:rPr>
          <w:rFonts w:asciiTheme="majorBidi" w:eastAsia="Times New Roman" w:hAnsiTheme="majorBidi" w:cstheme="majorBidi"/>
          <w:color w:val="000000"/>
          <w:sz w:val="28"/>
          <w:szCs w:val="28"/>
        </w:rPr>
      </w:pPr>
      <w:r w:rsidRPr="003E4F47">
        <w:rPr>
          <w:rFonts w:asciiTheme="majorBidi" w:eastAsia="Times New Roman" w:hAnsiTheme="majorBidi" w:cstheme="majorBidi"/>
          <w:b/>
          <w:bCs/>
          <w:color w:val="000000"/>
          <w:sz w:val="28"/>
          <w:szCs w:val="28"/>
        </w:rPr>
        <w:t>Суть интерактивного обучения</w:t>
      </w:r>
      <w:r w:rsidRPr="003E4F47">
        <w:rPr>
          <w:rFonts w:asciiTheme="majorBidi" w:eastAsia="Times New Roman" w:hAnsiTheme="majorBidi" w:cstheme="majorBidi"/>
          <w:color w:val="000000"/>
          <w:sz w:val="28"/>
          <w:szCs w:val="28"/>
        </w:rPr>
        <w:t> состоит в том, что учебный процесс в условиях постоянного, активного взаимодействия всех воспитанников. Это базируется н</w:t>
      </w:r>
      <w:r w:rsidR="00DA58A5" w:rsidRPr="003E4F47">
        <w:rPr>
          <w:rFonts w:asciiTheme="majorBidi" w:eastAsia="Times New Roman" w:hAnsiTheme="majorBidi" w:cstheme="majorBidi"/>
          <w:color w:val="000000"/>
          <w:sz w:val="28"/>
          <w:szCs w:val="28"/>
        </w:rPr>
        <w:t xml:space="preserve">а сотрудничестве, </w:t>
      </w:r>
      <w:proofErr w:type="spellStart"/>
      <w:r w:rsidR="00DA58A5" w:rsidRPr="003E4F47">
        <w:rPr>
          <w:rFonts w:asciiTheme="majorBidi" w:eastAsia="Times New Roman" w:hAnsiTheme="majorBidi" w:cstheme="majorBidi"/>
          <w:color w:val="000000"/>
          <w:sz w:val="28"/>
          <w:szCs w:val="28"/>
        </w:rPr>
        <w:t>взаимообучени</w:t>
      </w:r>
      <w:proofErr w:type="spellEnd"/>
      <w:r w:rsidRPr="003E4F47">
        <w:rPr>
          <w:rFonts w:asciiTheme="majorBidi" w:eastAsia="Times New Roman" w:hAnsiTheme="majorBidi" w:cstheme="majorBidi"/>
          <w:color w:val="000000"/>
          <w:sz w:val="28"/>
          <w:szCs w:val="28"/>
        </w:rPr>
        <w:t>: педагог – ребенок, ребенок – ребенок. При этом педагог и ребенок – равноправные, равнозначные субъекты обучения. Интерактивное взаимодействие исключает доминирование одного участника учебного процесса над другим, одной мысли над другой. Во время такого общения дети учатся быть демократичными, общаться с другими людьми, критически мыслить, принимать обоснованные решения.</w:t>
      </w:r>
    </w:p>
    <w:p w:rsidR="00E01B50" w:rsidRPr="003E4F47" w:rsidRDefault="00E01B50" w:rsidP="00597B5E">
      <w:p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При использовании интер</w:t>
      </w:r>
      <w:r w:rsidR="00DA58A5" w:rsidRPr="003E4F47">
        <w:rPr>
          <w:rFonts w:asciiTheme="majorBidi" w:eastAsia="Times New Roman" w:hAnsiTheme="majorBidi" w:cstheme="majorBidi"/>
          <w:color w:val="000000"/>
          <w:sz w:val="28"/>
          <w:szCs w:val="28"/>
        </w:rPr>
        <w:t>активных форм роль педагога или воспитателя</w:t>
      </w:r>
      <w:r w:rsidRPr="003E4F47">
        <w:rPr>
          <w:rFonts w:asciiTheme="majorBidi" w:eastAsia="Times New Roman" w:hAnsiTheme="majorBidi" w:cstheme="majorBidi"/>
          <w:color w:val="000000"/>
          <w:sz w:val="28"/>
          <w:szCs w:val="28"/>
        </w:rPr>
        <w:t xml:space="preserve">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E01B50" w:rsidRPr="00597B5E" w:rsidRDefault="00E01B50" w:rsidP="0062666A">
      <w:pPr>
        <w:shd w:val="clear" w:color="auto" w:fill="FFFFFF"/>
        <w:spacing w:after="0" w:line="240" w:lineRule="auto"/>
        <w:rPr>
          <w:rFonts w:asciiTheme="majorBidi" w:eastAsia="Times New Roman" w:hAnsiTheme="majorBidi" w:cstheme="majorBidi"/>
          <w:b/>
          <w:bCs/>
          <w:i/>
          <w:iCs/>
          <w:color w:val="000000"/>
          <w:sz w:val="32"/>
          <w:szCs w:val="32"/>
        </w:rPr>
      </w:pPr>
      <w:r w:rsidRPr="00597B5E">
        <w:rPr>
          <w:rFonts w:asciiTheme="majorBidi" w:eastAsia="Times New Roman" w:hAnsiTheme="majorBidi" w:cstheme="majorBidi"/>
          <w:b/>
          <w:bCs/>
          <w:i/>
          <w:iCs/>
          <w:color w:val="000000"/>
          <w:sz w:val="32"/>
          <w:szCs w:val="32"/>
        </w:rPr>
        <w:t>Для решения воспитательных и учебных задач преподавателем могут быть использованы следующие интерактивные формы:</w:t>
      </w:r>
    </w:p>
    <w:p w:rsidR="00E01B50" w:rsidRPr="003E4F47" w:rsidRDefault="00E01B50" w:rsidP="0062666A">
      <w:pPr>
        <w:numPr>
          <w:ilvl w:val="0"/>
          <w:numId w:val="2"/>
        </w:numPr>
        <w:shd w:val="clear" w:color="auto" w:fill="FFFFFF"/>
        <w:spacing w:after="0" w:line="240" w:lineRule="auto"/>
        <w:ind w:left="1428"/>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Круглый стол (дискуссия, дебаты)</w:t>
      </w:r>
    </w:p>
    <w:p w:rsidR="00E01B50" w:rsidRPr="003E4F47" w:rsidRDefault="00E01B50" w:rsidP="0062666A">
      <w:pPr>
        <w:numPr>
          <w:ilvl w:val="0"/>
          <w:numId w:val="2"/>
        </w:numPr>
        <w:shd w:val="clear" w:color="auto" w:fill="FFFFFF"/>
        <w:spacing w:after="0" w:line="240" w:lineRule="auto"/>
        <w:ind w:left="1428"/>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 xml:space="preserve">Мозговой штурм </w:t>
      </w:r>
      <w:proofErr w:type="gramStart"/>
      <w:r w:rsidRPr="003E4F47">
        <w:rPr>
          <w:rFonts w:asciiTheme="majorBidi" w:eastAsia="Times New Roman" w:hAnsiTheme="majorBidi" w:cstheme="majorBidi"/>
          <w:color w:val="000000"/>
          <w:sz w:val="28"/>
          <w:szCs w:val="28"/>
        </w:rPr>
        <w:t xml:space="preserve">( </w:t>
      </w:r>
      <w:proofErr w:type="spellStart"/>
      <w:r w:rsidRPr="003E4F47">
        <w:rPr>
          <w:rFonts w:asciiTheme="majorBidi" w:eastAsia="Times New Roman" w:hAnsiTheme="majorBidi" w:cstheme="majorBidi"/>
          <w:color w:val="000000"/>
          <w:sz w:val="28"/>
          <w:szCs w:val="28"/>
        </w:rPr>
        <w:t>брейнсторм</w:t>
      </w:r>
      <w:proofErr w:type="spellEnd"/>
      <w:proofErr w:type="gramEnd"/>
      <w:r w:rsidRPr="003E4F47">
        <w:rPr>
          <w:rFonts w:asciiTheme="majorBidi" w:eastAsia="Times New Roman" w:hAnsiTheme="majorBidi" w:cstheme="majorBidi"/>
          <w:color w:val="000000"/>
          <w:sz w:val="28"/>
          <w:szCs w:val="28"/>
        </w:rPr>
        <w:t>, мозговая атака)</w:t>
      </w:r>
    </w:p>
    <w:p w:rsidR="00E01B50" w:rsidRPr="003E4F47" w:rsidRDefault="00E01B50" w:rsidP="0062666A">
      <w:pPr>
        <w:numPr>
          <w:ilvl w:val="0"/>
          <w:numId w:val="2"/>
        </w:numPr>
        <w:shd w:val="clear" w:color="auto" w:fill="FFFFFF"/>
        <w:spacing w:after="0" w:line="240" w:lineRule="auto"/>
        <w:ind w:left="1428"/>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Деловые и ролевые игры</w:t>
      </w:r>
    </w:p>
    <w:p w:rsidR="00E01B50" w:rsidRPr="003E4F47" w:rsidRDefault="00E01B50" w:rsidP="0062666A">
      <w:pPr>
        <w:numPr>
          <w:ilvl w:val="0"/>
          <w:numId w:val="2"/>
        </w:numPr>
        <w:shd w:val="clear" w:color="auto" w:fill="FFFFFF"/>
        <w:spacing w:after="0" w:line="240" w:lineRule="auto"/>
        <w:ind w:left="1428"/>
        <w:rPr>
          <w:rFonts w:asciiTheme="majorBidi" w:eastAsia="Times New Roman" w:hAnsiTheme="majorBidi" w:cstheme="majorBidi"/>
          <w:color w:val="000000"/>
          <w:sz w:val="28"/>
          <w:szCs w:val="28"/>
        </w:rPr>
      </w:pPr>
      <w:proofErr w:type="spellStart"/>
      <w:r w:rsidRPr="003E4F47">
        <w:rPr>
          <w:rFonts w:asciiTheme="majorBidi" w:eastAsia="Times New Roman" w:hAnsiTheme="majorBidi" w:cstheme="majorBidi"/>
          <w:color w:val="000000"/>
          <w:sz w:val="28"/>
          <w:szCs w:val="28"/>
        </w:rPr>
        <w:t>Case-study</w:t>
      </w:r>
      <w:proofErr w:type="spellEnd"/>
      <w:r w:rsidRPr="003E4F47">
        <w:rPr>
          <w:rFonts w:asciiTheme="majorBidi" w:eastAsia="Times New Roman" w:hAnsiTheme="majorBidi" w:cstheme="majorBidi"/>
          <w:color w:val="000000"/>
          <w:sz w:val="28"/>
          <w:szCs w:val="28"/>
        </w:rPr>
        <w:t xml:space="preserve"> (анализ конкретных ситуаций, ситуационный анализ)</w:t>
      </w:r>
    </w:p>
    <w:p w:rsidR="00E01B50" w:rsidRPr="003E4F47" w:rsidRDefault="00E01B50" w:rsidP="0062666A">
      <w:pPr>
        <w:numPr>
          <w:ilvl w:val="0"/>
          <w:numId w:val="2"/>
        </w:numPr>
        <w:shd w:val="clear" w:color="auto" w:fill="FFFFFF"/>
        <w:spacing w:after="0" w:line="240" w:lineRule="auto"/>
        <w:ind w:left="1428"/>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Мастер класс</w:t>
      </w:r>
      <w:r w:rsidR="000C796C" w:rsidRPr="003E4F47">
        <w:rPr>
          <w:rFonts w:asciiTheme="majorBidi" w:eastAsia="Times New Roman" w:hAnsiTheme="majorBidi" w:cstheme="majorBidi"/>
          <w:color w:val="000000"/>
          <w:sz w:val="28"/>
          <w:szCs w:val="28"/>
        </w:rPr>
        <w:t xml:space="preserve"> (для педагогов, воспитателей, специалистов)</w:t>
      </w:r>
    </w:p>
    <w:p w:rsidR="00E01B50" w:rsidRPr="003E4F47" w:rsidRDefault="00597B5E" w:rsidP="00597B5E">
      <w:pPr>
        <w:shd w:val="clear" w:color="auto" w:fill="FFFFFF"/>
        <w:spacing w:after="0" w:line="240" w:lineRule="auto"/>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 xml:space="preserve">    </w:t>
      </w:r>
      <w:r w:rsidR="00E01B50" w:rsidRPr="003E4F47">
        <w:rPr>
          <w:rFonts w:asciiTheme="majorBidi" w:eastAsia="Times New Roman" w:hAnsiTheme="majorBidi" w:cstheme="majorBidi"/>
          <w:color w:val="000000"/>
          <w:sz w:val="28"/>
          <w:szCs w:val="28"/>
        </w:rPr>
        <w:t>Следует обратить внимание на т</w:t>
      </w:r>
      <w:r w:rsidR="000C796C" w:rsidRPr="003E4F47">
        <w:rPr>
          <w:rFonts w:asciiTheme="majorBidi" w:eastAsia="Times New Roman" w:hAnsiTheme="majorBidi" w:cstheme="majorBidi"/>
          <w:color w:val="000000"/>
          <w:sz w:val="28"/>
          <w:szCs w:val="28"/>
        </w:rPr>
        <w:t>о, что в ходе подготовки нод</w:t>
      </w:r>
      <w:r w:rsidR="00E01B50" w:rsidRPr="003E4F47">
        <w:rPr>
          <w:rFonts w:asciiTheme="majorBidi" w:eastAsia="Times New Roman" w:hAnsiTheme="majorBidi" w:cstheme="majorBidi"/>
          <w:color w:val="000000"/>
          <w:sz w:val="28"/>
          <w:szCs w:val="28"/>
        </w:rPr>
        <w:t xml:space="preserve"> на основе интерактивных фор</w:t>
      </w:r>
      <w:r w:rsidR="000C796C" w:rsidRPr="003E4F47">
        <w:rPr>
          <w:rFonts w:asciiTheme="majorBidi" w:eastAsia="Times New Roman" w:hAnsiTheme="majorBidi" w:cstheme="majorBidi"/>
          <w:color w:val="000000"/>
          <w:sz w:val="28"/>
          <w:szCs w:val="28"/>
        </w:rPr>
        <w:t xml:space="preserve">м обучения перед педагогом </w:t>
      </w:r>
      <w:r w:rsidR="00E01B50" w:rsidRPr="003E4F47">
        <w:rPr>
          <w:rFonts w:asciiTheme="majorBidi" w:eastAsia="Times New Roman" w:hAnsiTheme="majorBidi" w:cstheme="majorBidi"/>
          <w:color w:val="000000"/>
          <w:sz w:val="28"/>
          <w:szCs w:val="28"/>
        </w:rPr>
        <w:t>стоит вопрос не только в выборе наиболее эффективной и подходящей формы обучения для изучения конкретной темы, а открывается возможность сочетать несколько методов обучения для решения проблемы, что, несомненно, способств</w:t>
      </w:r>
      <w:r w:rsidR="000C796C" w:rsidRPr="003E4F47">
        <w:rPr>
          <w:rFonts w:asciiTheme="majorBidi" w:eastAsia="Times New Roman" w:hAnsiTheme="majorBidi" w:cstheme="majorBidi"/>
          <w:color w:val="000000"/>
          <w:sz w:val="28"/>
          <w:szCs w:val="28"/>
        </w:rPr>
        <w:t>ует лучшему осмыслению и овладению информации детьми</w:t>
      </w:r>
      <w:r w:rsidR="00E01B50" w:rsidRPr="003E4F47">
        <w:rPr>
          <w:rFonts w:asciiTheme="majorBidi" w:eastAsia="Times New Roman" w:hAnsiTheme="majorBidi" w:cstheme="majorBidi"/>
          <w:color w:val="000000"/>
          <w:sz w:val="28"/>
          <w:szCs w:val="28"/>
        </w:rPr>
        <w:t>. Представляется целесообразным рассмотреть необходимость использования разных интерактивных форм обучения для решения поставленной задачи.</w:t>
      </w:r>
    </w:p>
    <w:p w:rsidR="00E01B50" w:rsidRPr="003E4F47" w:rsidRDefault="00E01B50" w:rsidP="0062666A">
      <w:p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При ра</w:t>
      </w:r>
      <w:r w:rsidR="005A1F93" w:rsidRPr="003E4F47">
        <w:rPr>
          <w:rFonts w:asciiTheme="majorBidi" w:eastAsia="Times New Roman" w:hAnsiTheme="majorBidi" w:cstheme="majorBidi"/>
          <w:color w:val="000000"/>
          <w:sz w:val="28"/>
          <w:szCs w:val="28"/>
        </w:rPr>
        <w:t xml:space="preserve">зработке интерактивного нод </w:t>
      </w:r>
      <w:r w:rsidRPr="003E4F47">
        <w:rPr>
          <w:rFonts w:asciiTheme="majorBidi" w:eastAsia="Times New Roman" w:hAnsiTheme="majorBidi" w:cstheme="majorBidi"/>
          <w:color w:val="000000"/>
          <w:sz w:val="28"/>
          <w:szCs w:val="28"/>
        </w:rPr>
        <w:t>рекомендуем обратить особое внимание на следующие моменты:</w:t>
      </w:r>
    </w:p>
    <w:p w:rsidR="00E01B50" w:rsidRPr="003E4F47" w:rsidRDefault="00E01B50" w:rsidP="0062666A">
      <w:p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b/>
          <w:bCs/>
          <w:color w:val="000000"/>
          <w:sz w:val="28"/>
          <w:szCs w:val="28"/>
        </w:rPr>
        <w:t>1)</w:t>
      </w:r>
      <w:r w:rsidR="000C796C" w:rsidRPr="003E4F47">
        <w:rPr>
          <w:rFonts w:asciiTheme="majorBidi" w:eastAsia="Times New Roman" w:hAnsiTheme="majorBidi" w:cstheme="majorBidi"/>
          <w:color w:val="000000"/>
          <w:sz w:val="28"/>
          <w:szCs w:val="28"/>
        </w:rPr>
        <w:t> Участники нод</w:t>
      </w:r>
      <w:r w:rsidRPr="003E4F47">
        <w:rPr>
          <w:rFonts w:asciiTheme="majorBidi" w:eastAsia="Times New Roman" w:hAnsiTheme="majorBidi" w:cstheme="majorBidi"/>
          <w:color w:val="000000"/>
          <w:sz w:val="28"/>
          <w:szCs w:val="28"/>
        </w:rPr>
        <w:t>, выбор темы:</w:t>
      </w:r>
    </w:p>
    <w:p w:rsidR="00E01B50" w:rsidRPr="003E4F47" w:rsidRDefault="00E01B50" w:rsidP="0062666A">
      <w:pPr>
        <w:numPr>
          <w:ilvl w:val="0"/>
          <w:numId w:val="4"/>
        </w:numPr>
        <w:shd w:val="clear" w:color="auto" w:fill="FFFFFF"/>
        <w:spacing w:after="0" w:line="240" w:lineRule="auto"/>
        <w:ind w:left="0" w:firstLine="720"/>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 xml:space="preserve">возраст участников, их </w:t>
      </w:r>
      <w:r w:rsidR="000C796C" w:rsidRPr="003E4F47">
        <w:rPr>
          <w:rFonts w:asciiTheme="majorBidi" w:eastAsia="Times New Roman" w:hAnsiTheme="majorBidi" w:cstheme="majorBidi"/>
          <w:color w:val="000000"/>
          <w:sz w:val="28"/>
          <w:szCs w:val="28"/>
        </w:rPr>
        <w:t>интересы, уровень знаний</w:t>
      </w:r>
      <w:r w:rsidRPr="003E4F47">
        <w:rPr>
          <w:rFonts w:asciiTheme="majorBidi" w:eastAsia="Times New Roman" w:hAnsiTheme="majorBidi" w:cstheme="majorBidi"/>
          <w:color w:val="000000"/>
          <w:sz w:val="28"/>
          <w:szCs w:val="28"/>
        </w:rPr>
        <w:t>.</w:t>
      </w:r>
    </w:p>
    <w:p w:rsidR="00E01B50" w:rsidRPr="003E4F47" w:rsidRDefault="00E01B50" w:rsidP="0062666A">
      <w:pPr>
        <w:numPr>
          <w:ilvl w:val="0"/>
          <w:numId w:val="4"/>
        </w:numPr>
        <w:shd w:val="clear" w:color="auto" w:fill="FFFFFF"/>
        <w:spacing w:after="0" w:line="240" w:lineRule="auto"/>
        <w:ind w:left="0" w:firstLine="720"/>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вр</w:t>
      </w:r>
      <w:r w:rsidR="000C796C" w:rsidRPr="003E4F47">
        <w:rPr>
          <w:rFonts w:asciiTheme="majorBidi" w:eastAsia="Times New Roman" w:hAnsiTheme="majorBidi" w:cstheme="majorBidi"/>
          <w:color w:val="000000"/>
          <w:sz w:val="28"/>
          <w:szCs w:val="28"/>
        </w:rPr>
        <w:t>еменные рамки проведения нод</w:t>
      </w:r>
      <w:r w:rsidRPr="003E4F47">
        <w:rPr>
          <w:rFonts w:asciiTheme="majorBidi" w:eastAsia="Times New Roman" w:hAnsiTheme="majorBidi" w:cstheme="majorBidi"/>
          <w:color w:val="000000"/>
          <w:sz w:val="28"/>
          <w:szCs w:val="28"/>
        </w:rPr>
        <w:t>.</w:t>
      </w:r>
    </w:p>
    <w:p w:rsidR="00E01B50" w:rsidRPr="003E4F47" w:rsidRDefault="00E01B50" w:rsidP="0062666A">
      <w:pPr>
        <w:numPr>
          <w:ilvl w:val="0"/>
          <w:numId w:val="4"/>
        </w:numPr>
        <w:shd w:val="clear" w:color="auto" w:fill="FFFFFF"/>
        <w:spacing w:after="0" w:line="240" w:lineRule="auto"/>
        <w:ind w:left="0" w:firstLine="720"/>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проводились ли занятия по</w:t>
      </w:r>
      <w:r w:rsidR="000C796C" w:rsidRPr="003E4F47">
        <w:rPr>
          <w:rFonts w:asciiTheme="majorBidi" w:eastAsia="Times New Roman" w:hAnsiTheme="majorBidi" w:cstheme="majorBidi"/>
          <w:color w:val="000000"/>
          <w:sz w:val="28"/>
          <w:szCs w:val="28"/>
        </w:rPr>
        <w:t xml:space="preserve"> этой теме в данной</w:t>
      </w:r>
      <w:r w:rsidRPr="003E4F47">
        <w:rPr>
          <w:rFonts w:asciiTheme="majorBidi" w:eastAsia="Times New Roman" w:hAnsiTheme="majorBidi" w:cstheme="majorBidi"/>
          <w:color w:val="000000"/>
          <w:sz w:val="28"/>
          <w:szCs w:val="28"/>
        </w:rPr>
        <w:t xml:space="preserve"> группе ранее.</w:t>
      </w:r>
    </w:p>
    <w:p w:rsidR="00E01B50" w:rsidRPr="003E4F47" w:rsidRDefault="00E01B50" w:rsidP="0062666A">
      <w:pPr>
        <w:numPr>
          <w:ilvl w:val="0"/>
          <w:numId w:val="4"/>
        </w:numPr>
        <w:shd w:val="clear" w:color="auto" w:fill="FFFFFF"/>
        <w:spacing w:after="0" w:line="240" w:lineRule="auto"/>
        <w:ind w:left="0" w:firstLine="720"/>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заинтересо</w:t>
      </w:r>
      <w:r w:rsidR="000C796C" w:rsidRPr="003E4F47">
        <w:rPr>
          <w:rFonts w:asciiTheme="majorBidi" w:eastAsia="Times New Roman" w:hAnsiTheme="majorBidi" w:cstheme="majorBidi"/>
          <w:color w:val="000000"/>
          <w:sz w:val="28"/>
          <w:szCs w:val="28"/>
        </w:rPr>
        <w:t>ванность группы в данной теме</w:t>
      </w:r>
      <w:r w:rsidRPr="003E4F47">
        <w:rPr>
          <w:rFonts w:asciiTheme="majorBidi" w:eastAsia="Times New Roman" w:hAnsiTheme="majorBidi" w:cstheme="majorBidi"/>
          <w:color w:val="000000"/>
          <w:sz w:val="28"/>
          <w:szCs w:val="28"/>
        </w:rPr>
        <w:t>.</w:t>
      </w:r>
    </w:p>
    <w:p w:rsidR="00E01B50" w:rsidRPr="003E4F47" w:rsidRDefault="00E01B50" w:rsidP="0062666A">
      <w:p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b/>
          <w:bCs/>
          <w:color w:val="000000"/>
          <w:sz w:val="28"/>
          <w:szCs w:val="28"/>
        </w:rPr>
        <w:lastRenderedPageBreak/>
        <w:t>2)</w:t>
      </w:r>
      <w:r w:rsidRPr="003E4F47">
        <w:rPr>
          <w:rFonts w:asciiTheme="majorBidi" w:eastAsia="Times New Roman" w:hAnsiTheme="majorBidi" w:cstheme="majorBidi"/>
          <w:color w:val="000000"/>
          <w:sz w:val="28"/>
          <w:szCs w:val="28"/>
        </w:rPr>
        <w:t> Перечень необходимых условий:</w:t>
      </w:r>
    </w:p>
    <w:p w:rsidR="00E01B50" w:rsidRPr="003E4F47" w:rsidRDefault="00E01B50" w:rsidP="0062666A">
      <w:pPr>
        <w:numPr>
          <w:ilvl w:val="0"/>
          <w:numId w:val="5"/>
        </w:numPr>
        <w:shd w:val="clear" w:color="auto" w:fill="FFFFFF"/>
        <w:spacing w:after="0" w:line="240" w:lineRule="auto"/>
        <w:ind w:left="0" w:firstLine="720"/>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должна</w:t>
      </w:r>
      <w:r w:rsidR="005A1F93" w:rsidRPr="003E4F47">
        <w:rPr>
          <w:rFonts w:asciiTheme="majorBidi" w:eastAsia="Times New Roman" w:hAnsiTheme="majorBidi" w:cstheme="majorBidi"/>
          <w:color w:val="000000"/>
          <w:sz w:val="28"/>
          <w:szCs w:val="28"/>
        </w:rPr>
        <w:t xml:space="preserve"> быть четко определена цель нод</w:t>
      </w:r>
      <w:r w:rsidRPr="003E4F47">
        <w:rPr>
          <w:rFonts w:asciiTheme="majorBidi" w:eastAsia="Times New Roman" w:hAnsiTheme="majorBidi" w:cstheme="majorBidi"/>
          <w:color w:val="000000"/>
          <w:sz w:val="28"/>
          <w:szCs w:val="28"/>
        </w:rPr>
        <w:t>.</w:t>
      </w:r>
    </w:p>
    <w:p w:rsidR="00E01B50" w:rsidRPr="003E4F47" w:rsidRDefault="00E01B50" w:rsidP="0062666A">
      <w:pPr>
        <w:numPr>
          <w:ilvl w:val="0"/>
          <w:numId w:val="5"/>
        </w:numPr>
        <w:shd w:val="clear" w:color="auto" w:fill="FFFFFF"/>
        <w:spacing w:after="0" w:line="240" w:lineRule="auto"/>
        <w:ind w:left="0" w:firstLine="720"/>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подготовлены раздаточные материалы.</w:t>
      </w:r>
    </w:p>
    <w:p w:rsidR="00E01B50" w:rsidRPr="003E4F47" w:rsidRDefault="00E01B50" w:rsidP="0062666A">
      <w:pPr>
        <w:numPr>
          <w:ilvl w:val="0"/>
          <w:numId w:val="5"/>
        </w:numPr>
        <w:shd w:val="clear" w:color="auto" w:fill="FFFFFF"/>
        <w:spacing w:after="0" w:line="240" w:lineRule="auto"/>
        <w:ind w:left="0" w:firstLine="720"/>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обеспечено техническое оборудование.</w:t>
      </w:r>
    </w:p>
    <w:p w:rsidR="00E01B50" w:rsidRPr="003E4F47" w:rsidRDefault="00E01B50" w:rsidP="0062666A">
      <w:pPr>
        <w:numPr>
          <w:ilvl w:val="0"/>
          <w:numId w:val="5"/>
        </w:numPr>
        <w:shd w:val="clear" w:color="auto" w:fill="FFFFFF"/>
        <w:spacing w:after="0" w:line="240" w:lineRule="auto"/>
        <w:ind w:left="0" w:firstLine="720"/>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обозначены участники.</w:t>
      </w:r>
    </w:p>
    <w:p w:rsidR="00E01B50" w:rsidRPr="003E4F47" w:rsidRDefault="00E01B50" w:rsidP="0062666A">
      <w:pPr>
        <w:numPr>
          <w:ilvl w:val="0"/>
          <w:numId w:val="5"/>
        </w:numPr>
        <w:shd w:val="clear" w:color="auto" w:fill="FFFFFF"/>
        <w:spacing w:after="0" w:line="240" w:lineRule="auto"/>
        <w:ind w:left="0" w:firstLine="720"/>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определены основные вопросы, их последовательность.</w:t>
      </w:r>
    </w:p>
    <w:p w:rsidR="00E01B50" w:rsidRPr="003E4F47" w:rsidRDefault="00E01B50" w:rsidP="0062666A">
      <w:pPr>
        <w:numPr>
          <w:ilvl w:val="0"/>
          <w:numId w:val="5"/>
        </w:numPr>
        <w:shd w:val="clear" w:color="auto" w:fill="FFFFFF"/>
        <w:spacing w:after="0" w:line="240" w:lineRule="auto"/>
        <w:ind w:left="0" w:firstLine="720"/>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подобраны практические примеры из жизни.</w:t>
      </w:r>
    </w:p>
    <w:p w:rsidR="00E01B50" w:rsidRPr="003E4F47" w:rsidRDefault="00E01B50" w:rsidP="0062666A">
      <w:p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b/>
          <w:bCs/>
          <w:color w:val="000000"/>
          <w:sz w:val="28"/>
          <w:szCs w:val="28"/>
        </w:rPr>
        <w:t>3)</w:t>
      </w:r>
      <w:r w:rsidRPr="003E4F47">
        <w:rPr>
          <w:rFonts w:asciiTheme="majorBidi" w:eastAsia="Times New Roman" w:hAnsiTheme="majorBidi" w:cstheme="majorBidi"/>
          <w:color w:val="000000"/>
          <w:sz w:val="28"/>
          <w:szCs w:val="28"/>
        </w:rPr>
        <w:t> Что должно быт</w:t>
      </w:r>
      <w:r w:rsidR="005A1F93" w:rsidRPr="003E4F47">
        <w:rPr>
          <w:rFonts w:asciiTheme="majorBidi" w:eastAsia="Times New Roman" w:hAnsiTheme="majorBidi" w:cstheme="majorBidi"/>
          <w:color w:val="000000"/>
          <w:sz w:val="28"/>
          <w:szCs w:val="28"/>
        </w:rPr>
        <w:t>ь при подготовке каждого нод</w:t>
      </w:r>
      <w:r w:rsidRPr="003E4F47">
        <w:rPr>
          <w:rFonts w:asciiTheme="majorBidi" w:eastAsia="Times New Roman" w:hAnsiTheme="majorBidi" w:cstheme="majorBidi"/>
          <w:color w:val="000000"/>
          <w:sz w:val="28"/>
          <w:szCs w:val="28"/>
        </w:rPr>
        <w:t>:</w:t>
      </w:r>
    </w:p>
    <w:p w:rsidR="00E01B50" w:rsidRPr="003E4F47" w:rsidRDefault="00E01B50" w:rsidP="0062666A">
      <w:pPr>
        <w:numPr>
          <w:ilvl w:val="0"/>
          <w:numId w:val="6"/>
        </w:numPr>
        <w:shd w:val="clear" w:color="auto" w:fill="FFFFFF"/>
        <w:spacing w:after="0" w:line="240" w:lineRule="auto"/>
        <w:ind w:left="0" w:firstLine="720"/>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уточнение проблем, которые предстоит решить.</w:t>
      </w:r>
    </w:p>
    <w:p w:rsidR="00E01B50" w:rsidRPr="003E4F47" w:rsidRDefault="00E01B50" w:rsidP="0062666A">
      <w:pPr>
        <w:numPr>
          <w:ilvl w:val="0"/>
          <w:numId w:val="6"/>
        </w:numPr>
        <w:shd w:val="clear" w:color="auto" w:fill="FFFFFF"/>
        <w:spacing w:after="0" w:line="240" w:lineRule="auto"/>
        <w:ind w:left="0" w:firstLine="720"/>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обозначение перспективы реализации полученных знаний.</w:t>
      </w:r>
    </w:p>
    <w:p w:rsidR="00E01B50" w:rsidRPr="003E4F47" w:rsidRDefault="00E01B50" w:rsidP="0062666A">
      <w:pPr>
        <w:numPr>
          <w:ilvl w:val="0"/>
          <w:numId w:val="6"/>
        </w:numPr>
        <w:shd w:val="clear" w:color="auto" w:fill="FFFFFF"/>
        <w:spacing w:after="0" w:line="240" w:lineRule="auto"/>
        <w:ind w:left="0" w:firstLine="720"/>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определение практического блока (чем гр</w:t>
      </w:r>
      <w:r w:rsidR="005A1F93" w:rsidRPr="003E4F47">
        <w:rPr>
          <w:rFonts w:asciiTheme="majorBidi" w:eastAsia="Times New Roman" w:hAnsiTheme="majorBidi" w:cstheme="majorBidi"/>
          <w:color w:val="000000"/>
          <w:sz w:val="28"/>
          <w:szCs w:val="28"/>
        </w:rPr>
        <w:t xml:space="preserve">уппа будет заниматься </w:t>
      </w:r>
      <w:r w:rsidR="003E4F47">
        <w:rPr>
          <w:rFonts w:asciiTheme="majorBidi" w:eastAsia="Times New Roman" w:hAnsiTheme="majorBidi" w:cstheme="majorBidi"/>
          <w:color w:val="000000"/>
          <w:sz w:val="28"/>
          <w:szCs w:val="28"/>
        </w:rPr>
        <w:t xml:space="preserve">     </w:t>
      </w:r>
      <w:r w:rsidR="005A1F93" w:rsidRPr="003E4F47">
        <w:rPr>
          <w:rFonts w:asciiTheme="majorBidi" w:eastAsia="Times New Roman" w:hAnsiTheme="majorBidi" w:cstheme="majorBidi"/>
          <w:color w:val="000000"/>
          <w:sz w:val="28"/>
          <w:szCs w:val="28"/>
        </w:rPr>
        <w:t>на нод</w:t>
      </w:r>
      <w:r w:rsidRPr="003E4F47">
        <w:rPr>
          <w:rFonts w:asciiTheme="majorBidi" w:eastAsia="Times New Roman" w:hAnsiTheme="majorBidi" w:cstheme="majorBidi"/>
          <w:color w:val="000000"/>
          <w:sz w:val="28"/>
          <w:szCs w:val="28"/>
        </w:rPr>
        <w:t>).</w:t>
      </w:r>
    </w:p>
    <w:p w:rsidR="00E01B50" w:rsidRPr="003E4F47" w:rsidRDefault="00E01B50" w:rsidP="0062666A">
      <w:p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b/>
          <w:bCs/>
          <w:color w:val="000000"/>
          <w:sz w:val="28"/>
          <w:szCs w:val="28"/>
        </w:rPr>
        <w:t>4)</w:t>
      </w:r>
      <w:r w:rsidRPr="003E4F47">
        <w:rPr>
          <w:rFonts w:asciiTheme="majorBidi" w:eastAsia="Times New Roman" w:hAnsiTheme="majorBidi" w:cstheme="majorBidi"/>
          <w:color w:val="000000"/>
          <w:sz w:val="28"/>
          <w:szCs w:val="28"/>
        </w:rPr>
        <w:t> Раздаточные материалы:</w:t>
      </w:r>
    </w:p>
    <w:p w:rsidR="00E01B50" w:rsidRPr="003E4F47" w:rsidRDefault="005A1F93" w:rsidP="0062666A">
      <w:pPr>
        <w:numPr>
          <w:ilvl w:val="0"/>
          <w:numId w:val="7"/>
        </w:numPr>
        <w:shd w:val="clear" w:color="auto" w:fill="FFFFFF"/>
        <w:spacing w:after="0" w:line="240" w:lineRule="auto"/>
        <w:ind w:left="0" w:firstLine="720"/>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программа нод</w:t>
      </w:r>
      <w:r w:rsidR="00E01B50" w:rsidRPr="003E4F47">
        <w:rPr>
          <w:rFonts w:asciiTheme="majorBidi" w:eastAsia="Times New Roman" w:hAnsiTheme="majorBidi" w:cstheme="majorBidi"/>
          <w:color w:val="000000"/>
          <w:sz w:val="28"/>
          <w:szCs w:val="28"/>
        </w:rPr>
        <w:t>.</w:t>
      </w:r>
    </w:p>
    <w:p w:rsidR="005A1F93" w:rsidRPr="003E4F47" w:rsidRDefault="00E01B50" w:rsidP="0062666A">
      <w:pPr>
        <w:numPr>
          <w:ilvl w:val="0"/>
          <w:numId w:val="7"/>
        </w:numPr>
        <w:shd w:val="clear" w:color="auto" w:fill="FFFFFF"/>
        <w:spacing w:after="0" w:line="240" w:lineRule="auto"/>
        <w:ind w:left="0" w:firstLine="720"/>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 xml:space="preserve">раздаточные материалы должны быть адаптированы к </w:t>
      </w:r>
      <w:r w:rsidR="0062666A">
        <w:rPr>
          <w:rFonts w:asciiTheme="majorBidi" w:eastAsia="Times New Roman" w:hAnsiTheme="majorBidi" w:cstheme="majorBidi"/>
          <w:color w:val="000000"/>
          <w:sz w:val="28"/>
          <w:szCs w:val="28"/>
        </w:rPr>
        <w:t>о</w:t>
      </w:r>
      <w:r w:rsidR="005A1F93" w:rsidRPr="003E4F47">
        <w:rPr>
          <w:rFonts w:asciiTheme="majorBidi" w:eastAsia="Times New Roman" w:hAnsiTheme="majorBidi" w:cstheme="majorBidi"/>
          <w:color w:val="000000"/>
          <w:sz w:val="28"/>
          <w:szCs w:val="28"/>
        </w:rPr>
        <w:t xml:space="preserve">пределённой возрастной группе детей </w:t>
      </w:r>
    </w:p>
    <w:p w:rsidR="00E01B50" w:rsidRPr="003E4F47" w:rsidRDefault="00E01B50" w:rsidP="0062666A">
      <w:pPr>
        <w:numPr>
          <w:ilvl w:val="0"/>
          <w:numId w:val="7"/>
        </w:numPr>
        <w:shd w:val="clear" w:color="auto" w:fill="FFFFFF"/>
        <w:spacing w:after="0" w:line="240" w:lineRule="auto"/>
        <w:ind w:left="0" w:firstLine="720"/>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материал должен быть структурирован.</w:t>
      </w:r>
    </w:p>
    <w:p w:rsidR="00E01B50" w:rsidRPr="003E4F47" w:rsidRDefault="005A1F93" w:rsidP="0062666A">
      <w:pPr>
        <w:numPr>
          <w:ilvl w:val="0"/>
          <w:numId w:val="7"/>
        </w:numPr>
        <w:shd w:val="clear" w:color="auto" w:fill="FFFFFF"/>
        <w:spacing w:after="0" w:line="240" w:lineRule="auto"/>
        <w:ind w:left="0" w:firstLine="720"/>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использование моделей</w:t>
      </w:r>
      <w:r w:rsidR="00E01B50" w:rsidRPr="003E4F47">
        <w:rPr>
          <w:rFonts w:asciiTheme="majorBidi" w:eastAsia="Times New Roman" w:hAnsiTheme="majorBidi" w:cstheme="majorBidi"/>
          <w:color w:val="000000"/>
          <w:sz w:val="28"/>
          <w:szCs w:val="28"/>
        </w:rPr>
        <w:t>, иллюстраций, схем, символов</w:t>
      </w:r>
      <w:r w:rsidRPr="003E4F47">
        <w:rPr>
          <w:rFonts w:asciiTheme="majorBidi" w:eastAsia="Times New Roman" w:hAnsiTheme="majorBidi" w:cstheme="majorBidi"/>
          <w:color w:val="000000"/>
          <w:sz w:val="28"/>
          <w:szCs w:val="28"/>
        </w:rPr>
        <w:t xml:space="preserve"> </w:t>
      </w:r>
      <w:proofErr w:type="spellStart"/>
      <w:r w:rsidRPr="003E4F47">
        <w:rPr>
          <w:rFonts w:asciiTheme="majorBidi" w:eastAsia="Times New Roman" w:hAnsiTheme="majorBidi" w:cstheme="majorBidi"/>
          <w:color w:val="000000"/>
          <w:sz w:val="28"/>
          <w:szCs w:val="28"/>
        </w:rPr>
        <w:t>ит.д</w:t>
      </w:r>
      <w:proofErr w:type="spellEnd"/>
      <w:r w:rsidRPr="003E4F47">
        <w:rPr>
          <w:rFonts w:asciiTheme="majorBidi" w:eastAsia="Times New Roman" w:hAnsiTheme="majorBidi" w:cstheme="majorBidi"/>
          <w:color w:val="000000"/>
          <w:sz w:val="28"/>
          <w:szCs w:val="28"/>
        </w:rPr>
        <w:t>.</w:t>
      </w:r>
      <w:r w:rsidR="00E01B50" w:rsidRPr="003E4F47">
        <w:rPr>
          <w:rFonts w:asciiTheme="majorBidi" w:eastAsia="Times New Roman" w:hAnsiTheme="majorBidi" w:cstheme="majorBidi"/>
          <w:color w:val="000000"/>
          <w:sz w:val="28"/>
          <w:szCs w:val="28"/>
        </w:rPr>
        <w:t>.</w:t>
      </w:r>
    </w:p>
    <w:p w:rsidR="00E01B50" w:rsidRPr="003E4F47" w:rsidRDefault="00E01B50" w:rsidP="0062666A">
      <w:pPr>
        <w:shd w:val="clear" w:color="auto" w:fill="FFFFFF"/>
        <w:spacing w:after="0" w:line="240" w:lineRule="auto"/>
        <w:rPr>
          <w:rFonts w:asciiTheme="majorBidi" w:eastAsia="Times New Roman" w:hAnsiTheme="majorBidi" w:cstheme="majorBidi"/>
          <w:color w:val="000000"/>
          <w:sz w:val="28"/>
          <w:szCs w:val="28"/>
        </w:rPr>
      </w:pPr>
    </w:p>
    <w:p w:rsidR="00E01B50" w:rsidRPr="003E4F47" w:rsidRDefault="005A1F93" w:rsidP="0062666A">
      <w:p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Сообщение темы и цели нод</w:t>
      </w:r>
      <w:r w:rsidR="00E01B50" w:rsidRPr="003E4F47">
        <w:rPr>
          <w:rFonts w:asciiTheme="majorBidi" w:eastAsia="Times New Roman" w:hAnsiTheme="majorBidi" w:cstheme="majorBidi"/>
          <w:color w:val="000000"/>
          <w:sz w:val="28"/>
          <w:szCs w:val="28"/>
        </w:rPr>
        <w:t>.</w:t>
      </w:r>
    </w:p>
    <w:p w:rsidR="00E01B50" w:rsidRPr="003E4F47" w:rsidRDefault="00E01B50" w:rsidP="0062666A">
      <w:pPr>
        <w:shd w:val="clear" w:color="auto" w:fill="FFFFFF"/>
        <w:spacing w:after="0" w:line="240" w:lineRule="auto"/>
        <w:ind w:firstLine="708"/>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 участники знакомятся с предлагаемой ситуацией, с проблемой, над решением которой им предстоит работать, а также с целью, которую им нужно достичь;</w:t>
      </w:r>
    </w:p>
    <w:p w:rsidR="00E01B50" w:rsidRPr="003E4F47" w:rsidRDefault="00E01B50" w:rsidP="0062666A">
      <w:pPr>
        <w:shd w:val="clear" w:color="auto" w:fill="FFFFFF"/>
        <w:spacing w:after="0" w:line="240" w:lineRule="auto"/>
        <w:ind w:firstLine="708"/>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 педагог информирует участников о рамочных условиях, правилах работы в группе, дает четкие инструкции о том, в каких пределах участн</w:t>
      </w:r>
      <w:r w:rsidR="005A1F93" w:rsidRPr="003E4F47">
        <w:rPr>
          <w:rFonts w:asciiTheme="majorBidi" w:eastAsia="Times New Roman" w:hAnsiTheme="majorBidi" w:cstheme="majorBidi"/>
          <w:color w:val="000000"/>
          <w:sz w:val="28"/>
          <w:szCs w:val="28"/>
        </w:rPr>
        <w:t>ики могут действовать на нод</w:t>
      </w:r>
      <w:r w:rsidRPr="003E4F47">
        <w:rPr>
          <w:rFonts w:asciiTheme="majorBidi" w:eastAsia="Times New Roman" w:hAnsiTheme="majorBidi" w:cstheme="majorBidi"/>
          <w:color w:val="000000"/>
          <w:sz w:val="28"/>
          <w:szCs w:val="28"/>
        </w:rPr>
        <w:t>;</w:t>
      </w:r>
    </w:p>
    <w:p w:rsidR="00E01B50" w:rsidRPr="003E4F47" w:rsidRDefault="00E01B50" w:rsidP="0062666A">
      <w:pPr>
        <w:shd w:val="clear" w:color="auto" w:fill="FFFFFF"/>
        <w:spacing w:after="0" w:line="240" w:lineRule="auto"/>
        <w:ind w:firstLine="720"/>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 при необходимости нужно представить участников (в случае, если занятие</w:t>
      </w:r>
      <w:r w:rsidR="005A1F93" w:rsidRPr="003E4F47">
        <w:rPr>
          <w:rFonts w:asciiTheme="majorBidi" w:eastAsia="Times New Roman" w:hAnsiTheme="majorBidi" w:cstheme="majorBidi"/>
          <w:color w:val="000000"/>
          <w:sz w:val="28"/>
          <w:szCs w:val="28"/>
        </w:rPr>
        <w:t xml:space="preserve"> межгрупповое</w:t>
      </w:r>
      <w:r w:rsidRPr="003E4F47">
        <w:rPr>
          <w:rFonts w:asciiTheme="majorBidi" w:eastAsia="Times New Roman" w:hAnsiTheme="majorBidi" w:cstheme="majorBidi"/>
          <w:color w:val="000000"/>
          <w:sz w:val="28"/>
          <w:szCs w:val="28"/>
        </w:rPr>
        <w:t>);</w:t>
      </w:r>
    </w:p>
    <w:p w:rsidR="00E01B50" w:rsidRPr="003E4F47" w:rsidRDefault="00E01B50" w:rsidP="0062666A">
      <w:pPr>
        <w:shd w:val="clear" w:color="auto" w:fill="FFFFFF"/>
        <w:spacing w:after="0" w:line="240" w:lineRule="auto"/>
        <w:ind w:firstLine="720"/>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 добиться однозначного семантического понимания терминов, понятий и т.п. Для этого с помощью вопросов и ответов сле</w:t>
      </w:r>
      <w:r w:rsidR="005A1F93" w:rsidRPr="003E4F47">
        <w:rPr>
          <w:rFonts w:asciiTheme="majorBidi" w:eastAsia="Times New Roman" w:hAnsiTheme="majorBidi" w:cstheme="majorBidi"/>
          <w:color w:val="000000"/>
          <w:sz w:val="28"/>
          <w:szCs w:val="28"/>
        </w:rPr>
        <w:t>дует уточнить незнакомые понятия</w:t>
      </w:r>
      <w:r w:rsidRPr="003E4F47">
        <w:rPr>
          <w:rFonts w:asciiTheme="majorBidi" w:eastAsia="Times New Roman" w:hAnsiTheme="majorBidi" w:cstheme="majorBidi"/>
          <w:color w:val="000000"/>
          <w:sz w:val="28"/>
          <w:szCs w:val="28"/>
        </w:rPr>
        <w:t>, рабочие о</w:t>
      </w:r>
      <w:r w:rsidR="005A1F93" w:rsidRPr="003E4F47">
        <w:rPr>
          <w:rFonts w:asciiTheme="majorBidi" w:eastAsia="Times New Roman" w:hAnsiTheme="majorBidi" w:cstheme="majorBidi"/>
          <w:color w:val="000000"/>
          <w:sz w:val="28"/>
          <w:szCs w:val="28"/>
        </w:rPr>
        <w:t>пределения изучаемой темы,</w:t>
      </w:r>
      <w:r w:rsidRPr="003E4F47">
        <w:rPr>
          <w:rFonts w:asciiTheme="majorBidi" w:eastAsia="Times New Roman" w:hAnsiTheme="majorBidi" w:cstheme="majorBidi"/>
          <w:color w:val="000000"/>
          <w:sz w:val="28"/>
          <w:szCs w:val="28"/>
        </w:rPr>
        <w:t xml:space="preserve"> привычку оперировать только хорошо понятными терминами, не употреблять малопонятные слова, систематически пользоваться справочной литературой.</w:t>
      </w:r>
    </w:p>
    <w:p w:rsidR="00E01B50" w:rsidRPr="003E4F47" w:rsidRDefault="00E01B50" w:rsidP="0062666A">
      <w:p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Примерные правила работы в группе:</w:t>
      </w:r>
    </w:p>
    <w:p w:rsidR="00E01B50" w:rsidRPr="003E4F47" w:rsidRDefault="00E01B50" w:rsidP="0062666A">
      <w:pPr>
        <w:numPr>
          <w:ilvl w:val="0"/>
          <w:numId w:val="8"/>
        </w:numPr>
        <w:shd w:val="clear" w:color="auto" w:fill="FFFFFF"/>
        <w:spacing w:after="0" w:line="240" w:lineRule="auto"/>
        <w:ind w:left="0" w:firstLine="720"/>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быть активным.</w:t>
      </w:r>
    </w:p>
    <w:p w:rsidR="00E01B50" w:rsidRPr="003E4F47" w:rsidRDefault="00E01B50" w:rsidP="0062666A">
      <w:pPr>
        <w:numPr>
          <w:ilvl w:val="0"/>
          <w:numId w:val="8"/>
        </w:numPr>
        <w:shd w:val="clear" w:color="auto" w:fill="FFFFFF"/>
        <w:spacing w:after="0" w:line="240" w:lineRule="auto"/>
        <w:ind w:left="0" w:firstLine="720"/>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уважать мнение участников.</w:t>
      </w:r>
    </w:p>
    <w:p w:rsidR="00E01B50" w:rsidRPr="003E4F47" w:rsidRDefault="00E01B50" w:rsidP="0062666A">
      <w:pPr>
        <w:numPr>
          <w:ilvl w:val="0"/>
          <w:numId w:val="8"/>
        </w:numPr>
        <w:shd w:val="clear" w:color="auto" w:fill="FFFFFF"/>
        <w:spacing w:after="0" w:line="240" w:lineRule="auto"/>
        <w:ind w:left="0" w:firstLine="720"/>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быть доброжелательным.</w:t>
      </w:r>
    </w:p>
    <w:p w:rsidR="00E01B50" w:rsidRPr="003E4F47" w:rsidRDefault="00E01B50" w:rsidP="0062666A">
      <w:pPr>
        <w:numPr>
          <w:ilvl w:val="0"/>
          <w:numId w:val="8"/>
        </w:numPr>
        <w:shd w:val="clear" w:color="auto" w:fill="FFFFFF"/>
        <w:spacing w:after="0" w:line="240" w:lineRule="auto"/>
        <w:ind w:left="0" w:firstLine="720"/>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быть пунктуальным, ответственным.</w:t>
      </w:r>
    </w:p>
    <w:p w:rsidR="00E01B50" w:rsidRPr="003E4F47" w:rsidRDefault="00E01B50" w:rsidP="0062666A">
      <w:pPr>
        <w:numPr>
          <w:ilvl w:val="0"/>
          <w:numId w:val="8"/>
        </w:numPr>
        <w:shd w:val="clear" w:color="auto" w:fill="FFFFFF"/>
        <w:spacing w:after="0" w:line="240" w:lineRule="auto"/>
        <w:ind w:left="0" w:firstLine="720"/>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не перебивать.</w:t>
      </w:r>
    </w:p>
    <w:p w:rsidR="00E01B50" w:rsidRPr="003E4F47" w:rsidRDefault="00E01B50" w:rsidP="0062666A">
      <w:pPr>
        <w:numPr>
          <w:ilvl w:val="0"/>
          <w:numId w:val="8"/>
        </w:numPr>
        <w:shd w:val="clear" w:color="auto" w:fill="FFFFFF"/>
        <w:spacing w:after="0" w:line="240" w:lineRule="auto"/>
        <w:ind w:left="0" w:firstLine="720"/>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быть открытым для взаимодействия.</w:t>
      </w:r>
    </w:p>
    <w:p w:rsidR="00E01B50" w:rsidRPr="003E4F47" w:rsidRDefault="00E01B50" w:rsidP="0062666A">
      <w:pPr>
        <w:numPr>
          <w:ilvl w:val="0"/>
          <w:numId w:val="8"/>
        </w:numPr>
        <w:shd w:val="clear" w:color="auto" w:fill="FFFFFF"/>
        <w:spacing w:after="0" w:line="240" w:lineRule="auto"/>
        <w:ind w:left="0" w:firstLine="720"/>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быть заинтересованным.</w:t>
      </w:r>
    </w:p>
    <w:p w:rsidR="00E01B50" w:rsidRPr="003E4F47" w:rsidRDefault="00E01B50" w:rsidP="0062666A">
      <w:pPr>
        <w:numPr>
          <w:ilvl w:val="0"/>
          <w:numId w:val="8"/>
        </w:numPr>
        <w:shd w:val="clear" w:color="auto" w:fill="FFFFFF"/>
        <w:spacing w:after="0" w:line="240" w:lineRule="auto"/>
        <w:ind w:left="0" w:firstLine="720"/>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уважать правила работы в группе.</w:t>
      </w:r>
    </w:p>
    <w:p w:rsidR="00E01B50" w:rsidRPr="003E4F47" w:rsidRDefault="00E01B50" w:rsidP="0062666A">
      <w:pPr>
        <w:shd w:val="clear" w:color="auto" w:fill="FFFFFF"/>
        <w:spacing w:before="150" w:after="150" w:line="240" w:lineRule="auto"/>
        <w:rPr>
          <w:rFonts w:asciiTheme="majorBidi" w:eastAsia="Times New Roman" w:hAnsiTheme="majorBidi" w:cstheme="majorBidi"/>
          <w:sz w:val="28"/>
          <w:szCs w:val="28"/>
        </w:rPr>
      </w:pPr>
    </w:p>
    <w:p w:rsidR="00E01B50" w:rsidRPr="003E4F47" w:rsidRDefault="00D30541" w:rsidP="0062666A">
      <w:pPr>
        <w:shd w:val="clear" w:color="auto" w:fill="FFFFFF"/>
        <w:spacing w:after="0" w:line="240" w:lineRule="auto"/>
        <w:ind w:firstLine="708"/>
        <w:rPr>
          <w:rFonts w:asciiTheme="majorBidi" w:eastAsia="Times New Roman" w:hAnsiTheme="majorBidi" w:cstheme="majorBidi"/>
          <w:color w:val="000000"/>
          <w:sz w:val="28"/>
          <w:szCs w:val="28"/>
        </w:rPr>
      </w:pPr>
      <w:r w:rsidRPr="003E4F47">
        <w:rPr>
          <w:rFonts w:asciiTheme="majorBidi" w:eastAsia="Times New Roman" w:hAnsiTheme="majorBidi" w:cstheme="majorBidi"/>
          <w:b/>
          <w:bCs/>
          <w:color w:val="000000"/>
          <w:sz w:val="28"/>
          <w:szCs w:val="28"/>
        </w:rPr>
        <w:lastRenderedPageBreak/>
        <w:t>Работа в под</w:t>
      </w:r>
      <w:r w:rsidR="00E01B50" w:rsidRPr="003E4F47">
        <w:rPr>
          <w:rFonts w:asciiTheme="majorBidi" w:eastAsia="Times New Roman" w:hAnsiTheme="majorBidi" w:cstheme="majorBidi"/>
          <w:b/>
          <w:bCs/>
          <w:color w:val="000000"/>
          <w:sz w:val="28"/>
          <w:szCs w:val="28"/>
        </w:rPr>
        <w:t>группах</w:t>
      </w:r>
      <w:r w:rsidR="00E01B50" w:rsidRPr="003E4F47">
        <w:rPr>
          <w:rFonts w:asciiTheme="majorBidi" w:eastAsia="Times New Roman" w:hAnsiTheme="majorBidi" w:cstheme="majorBidi"/>
          <w:color w:val="000000"/>
          <w:sz w:val="28"/>
          <w:szCs w:val="28"/>
        </w:rPr>
        <w:t> — это одна из самых популярных стратегий,</w:t>
      </w:r>
      <w:r w:rsidRPr="003E4F47">
        <w:rPr>
          <w:rFonts w:asciiTheme="majorBidi" w:eastAsia="Times New Roman" w:hAnsiTheme="majorBidi" w:cstheme="majorBidi"/>
          <w:color w:val="000000"/>
          <w:sz w:val="28"/>
          <w:szCs w:val="28"/>
        </w:rPr>
        <w:t xml:space="preserve"> так как она дает всем детям</w:t>
      </w:r>
      <w:r w:rsidR="00E01B50" w:rsidRPr="003E4F47">
        <w:rPr>
          <w:rFonts w:asciiTheme="majorBidi" w:eastAsia="Times New Roman" w:hAnsiTheme="majorBidi" w:cstheme="majorBidi"/>
          <w:color w:val="000000"/>
          <w:sz w:val="28"/>
          <w:szCs w:val="28"/>
        </w:rPr>
        <w:t xml:space="preserve"> возможность участвовать в работе, практиковать навыки сотрудничества, межличностного общения (в частности, умение активно слушать, вырабатывать общее мнение, разрешать возникающие разногласия).</w:t>
      </w:r>
    </w:p>
    <w:p w:rsidR="00E01B50" w:rsidRPr="003E4F47" w:rsidRDefault="00E01B50" w:rsidP="0062666A">
      <w:pPr>
        <w:shd w:val="clear" w:color="auto" w:fill="FFFFFF"/>
        <w:spacing w:after="0" w:line="240" w:lineRule="auto"/>
        <w:ind w:firstLine="708"/>
        <w:rPr>
          <w:rFonts w:asciiTheme="majorBidi" w:eastAsia="Times New Roman" w:hAnsiTheme="majorBidi" w:cstheme="majorBidi"/>
          <w:color w:val="000000"/>
          <w:sz w:val="28"/>
          <w:szCs w:val="28"/>
        </w:rPr>
      </w:pPr>
      <w:r w:rsidRPr="003E4F47">
        <w:rPr>
          <w:rFonts w:asciiTheme="majorBidi" w:eastAsia="Times New Roman" w:hAnsiTheme="majorBidi" w:cstheme="majorBidi"/>
          <w:b/>
          <w:bCs/>
          <w:color w:val="000000"/>
          <w:sz w:val="28"/>
          <w:szCs w:val="28"/>
        </w:rPr>
        <w:t>Интерактивная экскурсия</w:t>
      </w:r>
    </w:p>
    <w:p w:rsidR="00E01B50" w:rsidRPr="003E4F47" w:rsidRDefault="00E01B50" w:rsidP="0062666A">
      <w:pPr>
        <w:shd w:val="clear" w:color="auto" w:fill="FFFFFF"/>
        <w:spacing w:after="0" w:line="240" w:lineRule="auto"/>
        <w:ind w:firstLine="708"/>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Занятие-экскурсия – это такая форма о</w:t>
      </w:r>
      <w:r w:rsidR="00D30541" w:rsidRPr="003E4F47">
        <w:rPr>
          <w:rFonts w:asciiTheme="majorBidi" w:eastAsia="Times New Roman" w:hAnsiTheme="majorBidi" w:cstheme="majorBidi"/>
          <w:color w:val="000000"/>
          <w:sz w:val="28"/>
          <w:szCs w:val="28"/>
        </w:rPr>
        <w:t>бучения, при которой дети</w:t>
      </w:r>
      <w:r w:rsidRPr="003E4F47">
        <w:rPr>
          <w:rFonts w:asciiTheme="majorBidi" w:eastAsia="Times New Roman" w:hAnsiTheme="majorBidi" w:cstheme="majorBidi"/>
          <w:color w:val="000000"/>
          <w:sz w:val="28"/>
          <w:szCs w:val="28"/>
        </w:rPr>
        <w:t xml:space="preserve"> воспринимают и усваивают знания на месте расположения изучаемых объектов (природы, предприятия, музеи, выставки, исторические места и памятники и т.д.) и непосредственного ознакомления с ними.</w:t>
      </w:r>
    </w:p>
    <w:p w:rsidR="00E01B50" w:rsidRPr="003E4F47" w:rsidRDefault="00E01B50" w:rsidP="0062666A">
      <w:pPr>
        <w:shd w:val="clear" w:color="auto" w:fill="FFFFFF"/>
        <w:spacing w:after="0" w:line="240" w:lineRule="auto"/>
        <w:ind w:firstLine="708"/>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Главное преимущество виртуальных экскурсий – не покидая аудитории ознакомиться с объектами, расп</w:t>
      </w:r>
      <w:r w:rsidR="00D30541" w:rsidRPr="003E4F47">
        <w:rPr>
          <w:rFonts w:asciiTheme="majorBidi" w:eastAsia="Times New Roman" w:hAnsiTheme="majorBidi" w:cstheme="majorBidi"/>
          <w:color w:val="000000"/>
          <w:sz w:val="28"/>
          <w:szCs w:val="28"/>
        </w:rPr>
        <w:t>оложенными за пределами группы</w:t>
      </w:r>
      <w:r w:rsidRPr="003E4F47">
        <w:rPr>
          <w:rFonts w:asciiTheme="majorBidi" w:eastAsia="Times New Roman" w:hAnsiTheme="majorBidi" w:cstheme="majorBidi"/>
          <w:color w:val="000000"/>
          <w:sz w:val="28"/>
          <w:szCs w:val="28"/>
        </w:rPr>
        <w:t>, города и даже страны. Это повышает информативность и производительность учебной деятельности.</w:t>
      </w:r>
    </w:p>
    <w:p w:rsidR="00E01B50" w:rsidRPr="003E4F47" w:rsidRDefault="00E01B50" w:rsidP="0062666A">
      <w:p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В ходе экскурсии зрители не только видят объекты, на основе которых раскрывается тема, слышат об этих объектах необходимую информацию, но и овладевают практическими навыками самостоятельного наблюдения и анализа.</w:t>
      </w:r>
    </w:p>
    <w:p w:rsidR="00E01B50" w:rsidRPr="003E4F47" w:rsidRDefault="00E01B50" w:rsidP="0062666A">
      <w:p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 xml:space="preserve">Виртуальные экскурсии - это новый эффективный презентационный инструмент, с помощью которого возможна наглядная и увлекательная демонстрация любого реального места широкой общественности – будь то страна, город, национальный парк, музей, курорт, производственный объект и </w:t>
      </w:r>
      <w:proofErr w:type="spellStart"/>
      <w:r w:rsidRPr="003E4F47">
        <w:rPr>
          <w:rFonts w:asciiTheme="majorBidi" w:eastAsia="Times New Roman" w:hAnsiTheme="majorBidi" w:cstheme="majorBidi"/>
          <w:color w:val="000000"/>
          <w:sz w:val="28"/>
          <w:szCs w:val="28"/>
        </w:rPr>
        <w:t>т.д</w:t>
      </w:r>
      <w:proofErr w:type="spellEnd"/>
    </w:p>
    <w:p w:rsidR="004818DE" w:rsidRPr="003E4F47" w:rsidRDefault="004818DE" w:rsidP="0062666A">
      <w:pPr>
        <w:shd w:val="clear" w:color="auto" w:fill="FFFFFF"/>
        <w:spacing w:after="0" w:line="240" w:lineRule="auto"/>
        <w:ind w:firstLine="664"/>
        <w:rPr>
          <w:rFonts w:asciiTheme="majorBidi" w:eastAsia="Times New Roman" w:hAnsiTheme="majorBidi" w:cstheme="majorBidi"/>
          <w:color w:val="000000"/>
          <w:sz w:val="28"/>
          <w:szCs w:val="28"/>
        </w:rPr>
      </w:pPr>
      <w:r w:rsidRPr="003E4F47">
        <w:rPr>
          <w:rFonts w:asciiTheme="majorBidi" w:eastAsia="Times New Roman" w:hAnsiTheme="majorBidi" w:cstheme="majorBidi"/>
          <w:b/>
          <w:bCs/>
          <w:color w:val="000000"/>
          <w:sz w:val="28"/>
          <w:szCs w:val="28"/>
        </w:rPr>
        <w:t>Актуальность</w:t>
      </w:r>
      <w:r w:rsidRPr="003E4F47">
        <w:rPr>
          <w:rFonts w:asciiTheme="majorBidi" w:eastAsia="Times New Roman" w:hAnsiTheme="majorBidi" w:cstheme="majorBidi"/>
          <w:color w:val="000000"/>
          <w:sz w:val="28"/>
          <w:szCs w:val="28"/>
        </w:rPr>
        <w:t> данной разработки состоит в том, что с одной стороны, возникает необходимость использования различных интерактивных методов в коррекционной работе по развитию связной (диалогической) речи у детей с общим недоразвитием речи, и зачастую ограниченным использованием интерактивных методов педагогами на занятиях, с другой стороны.</w:t>
      </w:r>
    </w:p>
    <w:p w:rsidR="004818DE" w:rsidRPr="003E4F47" w:rsidRDefault="004818DE" w:rsidP="0062666A">
      <w:p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Данная методическая разработка может быть полезна не тол</w:t>
      </w:r>
      <w:r w:rsidR="003E4F47" w:rsidRPr="003E4F47">
        <w:rPr>
          <w:rFonts w:asciiTheme="majorBidi" w:eastAsia="Times New Roman" w:hAnsiTheme="majorBidi" w:cstheme="majorBidi"/>
          <w:color w:val="000000"/>
          <w:sz w:val="28"/>
          <w:szCs w:val="28"/>
        </w:rPr>
        <w:t xml:space="preserve">ько логопедам, но и воспитателям </w:t>
      </w:r>
      <w:r w:rsidRPr="003E4F47">
        <w:rPr>
          <w:rFonts w:asciiTheme="majorBidi" w:eastAsia="Times New Roman" w:hAnsiTheme="majorBidi" w:cstheme="majorBidi"/>
          <w:color w:val="000000"/>
          <w:sz w:val="28"/>
          <w:szCs w:val="28"/>
        </w:rPr>
        <w:t>с целью формирования коммуникативных навыко</w:t>
      </w:r>
      <w:r w:rsidR="003E4F47" w:rsidRPr="003E4F47">
        <w:rPr>
          <w:rFonts w:asciiTheme="majorBidi" w:eastAsia="Times New Roman" w:hAnsiTheme="majorBidi" w:cstheme="majorBidi"/>
          <w:color w:val="000000"/>
          <w:sz w:val="28"/>
          <w:szCs w:val="28"/>
        </w:rPr>
        <w:t>в у детей дошкольного возраста</w:t>
      </w:r>
      <w:r w:rsidRPr="003E4F47">
        <w:rPr>
          <w:rFonts w:asciiTheme="majorBidi" w:eastAsia="Times New Roman" w:hAnsiTheme="majorBidi" w:cstheme="majorBidi"/>
          <w:color w:val="000000"/>
          <w:sz w:val="28"/>
          <w:szCs w:val="28"/>
        </w:rPr>
        <w:t>.</w:t>
      </w:r>
    </w:p>
    <w:p w:rsidR="003E4F47" w:rsidRPr="003E4F47" w:rsidRDefault="004818DE" w:rsidP="0062666A">
      <w:p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В разработке представлены различные средства и приёмы (игры, развивающие задания) интерактивных методов обучения, используемых на занятиях по развитию</w:t>
      </w:r>
      <w:r w:rsidR="003E4F47" w:rsidRPr="003E4F47">
        <w:rPr>
          <w:rFonts w:asciiTheme="majorBidi" w:eastAsia="Times New Roman" w:hAnsiTheme="majorBidi" w:cstheme="majorBidi"/>
          <w:color w:val="000000"/>
          <w:sz w:val="28"/>
          <w:szCs w:val="28"/>
        </w:rPr>
        <w:t xml:space="preserve"> речи и </w:t>
      </w:r>
      <w:r w:rsidRPr="003E4F47">
        <w:rPr>
          <w:rFonts w:asciiTheme="majorBidi" w:eastAsia="Times New Roman" w:hAnsiTheme="majorBidi" w:cstheme="majorBidi"/>
          <w:color w:val="000000"/>
          <w:sz w:val="28"/>
          <w:szCs w:val="28"/>
        </w:rPr>
        <w:t>коммуникативных навыков, а также примерные планы-конспекты НОД.</w:t>
      </w:r>
    </w:p>
    <w:p w:rsidR="004818DE" w:rsidRPr="003E4F47" w:rsidRDefault="004818DE" w:rsidP="0062666A">
      <w:p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Внедрение интерактивных технологий в работу с детьми осуществляется постепенно, с учетом возрастных особенностей дошкольников.</w:t>
      </w:r>
    </w:p>
    <w:p w:rsidR="004818DE" w:rsidRPr="003E4F47" w:rsidRDefault="004818DE" w:rsidP="0062666A">
      <w:pPr>
        <w:numPr>
          <w:ilvl w:val="0"/>
          <w:numId w:val="10"/>
        </w:numPr>
        <w:shd w:val="clear" w:color="auto" w:fill="FFFFFF"/>
        <w:spacing w:after="0" w:line="240" w:lineRule="auto"/>
        <w:ind w:left="1384"/>
        <w:rPr>
          <w:rFonts w:asciiTheme="majorBidi" w:eastAsia="Times New Roman" w:hAnsiTheme="majorBidi" w:cstheme="majorBidi"/>
          <w:color w:val="000000"/>
          <w:sz w:val="28"/>
          <w:szCs w:val="28"/>
        </w:rPr>
      </w:pPr>
      <w:r w:rsidRPr="003E4F47">
        <w:rPr>
          <w:rFonts w:asciiTheme="majorBidi" w:eastAsia="Times New Roman" w:hAnsiTheme="majorBidi" w:cstheme="majorBidi"/>
          <w:b/>
          <w:bCs/>
          <w:color w:val="000000"/>
          <w:sz w:val="28"/>
          <w:szCs w:val="28"/>
        </w:rPr>
        <w:t>II младшая группа</w:t>
      </w:r>
      <w:r w:rsidRPr="003E4F47">
        <w:rPr>
          <w:rFonts w:asciiTheme="majorBidi" w:eastAsia="Times New Roman" w:hAnsiTheme="majorBidi" w:cstheme="majorBidi"/>
          <w:color w:val="000000"/>
          <w:sz w:val="28"/>
          <w:szCs w:val="28"/>
        </w:rPr>
        <w:t> – работа в парах, хоровод;</w:t>
      </w:r>
    </w:p>
    <w:p w:rsidR="004818DE" w:rsidRPr="003E4F47" w:rsidRDefault="004818DE" w:rsidP="0062666A">
      <w:pPr>
        <w:numPr>
          <w:ilvl w:val="0"/>
          <w:numId w:val="10"/>
        </w:numPr>
        <w:shd w:val="clear" w:color="auto" w:fill="FFFFFF"/>
        <w:spacing w:after="0" w:line="240" w:lineRule="auto"/>
        <w:ind w:left="1384"/>
        <w:rPr>
          <w:rFonts w:asciiTheme="majorBidi" w:eastAsia="Times New Roman" w:hAnsiTheme="majorBidi" w:cstheme="majorBidi"/>
          <w:color w:val="000000"/>
          <w:sz w:val="28"/>
          <w:szCs w:val="28"/>
        </w:rPr>
      </w:pPr>
      <w:r w:rsidRPr="003E4F47">
        <w:rPr>
          <w:rFonts w:asciiTheme="majorBidi" w:eastAsia="Times New Roman" w:hAnsiTheme="majorBidi" w:cstheme="majorBidi"/>
          <w:b/>
          <w:bCs/>
          <w:color w:val="000000"/>
          <w:sz w:val="28"/>
          <w:szCs w:val="28"/>
        </w:rPr>
        <w:t>средняя группа</w:t>
      </w:r>
      <w:r w:rsidRPr="003E4F47">
        <w:rPr>
          <w:rFonts w:asciiTheme="majorBidi" w:eastAsia="Times New Roman" w:hAnsiTheme="majorBidi" w:cstheme="majorBidi"/>
          <w:color w:val="000000"/>
          <w:sz w:val="28"/>
          <w:szCs w:val="28"/>
        </w:rPr>
        <w:t> – работа в парах, хоровод, цепочка, карусель;</w:t>
      </w:r>
    </w:p>
    <w:p w:rsidR="004818DE" w:rsidRPr="003E4F47" w:rsidRDefault="004818DE" w:rsidP="0062666A">
      <w:pPr>
        <w:numPr>
          <w:ilvl w:val="0"/>
          <w:numId w:val="10"/>
        </w:numPr>
        <w:shd w:val="clear" w:color="auto" w:fill="FFFFFF"/>
        <w:spacing w:after="0" w:line="240" w:lineRule="auto"/>
        <w:ind w:left="1384"/>
        <w:rPr>
          <w:rFonts w:asciiTheme="majorBidi" w:eastAsia="Times New Roman" w:hAnsiTheme="majorBidi" w:cstheme="majorBidi"/>
          <w:color w:val="000000"/>
          <w:sz w:val="28"/>
          <w:szCs w:val="28"/>
        </w:rPr>
      </w:pPr>
      <w:r w:rsidRPr="003E4F47">
        <w:rPr>
          <w:rFonts w:asciiTheme="majorBidi" w:eastAsia="Times New Roman" w:hAnsiTheme="majorBidi" w:cstheme="majorBidi"/>
          <w:b/>
          <w:bCs/>
          <w:color w:val="000000"/>
          <w:sz w:val="28"/>
          <w:szCs w:val="28"/>
        </w:rPr>
        <w:t>старшая группа</w:t>
      </w:r>
      <w:r w:rsidRPr="003E4F47">
        <w:rPr>
          <w:rFonts w:asciiTheme="majorBidi" w:eastAsia="Times New Roman" w:hAnsiTheme="majorBidi" w:cstheme="majorBidi"/>
          <w:color w:val="000000"/>
          <w:sz w:val="28"/>
          <w:szCs w:val="28"/>
        </w:rPr>
        <w:t> – работа в парах, хоровод, цепочка, карусель, интервью, работа в малых группах (тройках), аквариум;</w:t>
      </w:r>
    </w:p>
    <w:p w:rsidR="004818DE" w:rsidRPr="003E4F47" w:rsidRDefault="004818DE" w:rsidP="0062666A">
      <w:pPr>
        <w:numPr>
          <w:ilvl w:val="0"/>
          <w:numId w:val="10"/>
        </w:numPr>
        <w:shd w:val="clear" w:color="auto" w:fill="FFFFFF"/>
        <w:spacing w:after="0" w:line="240" w:lineRule="auto"/>
        <w:ind w:left="1384"/>
        <w:rPr>
          <w:rFonts w:asciiTheme="majorBidi" w:eastAsia="Times New Roman" w:hAnsiTheme="majorBidi" w:cstheme="majorBidi"/>
          <w:color w:val="000000"/>
          <w:sz w:val="28"/>
          <w:szCs w:val="28"/>
        </w:rPr>
      </w:pPr>
      <w:r w:rsidRPr="003E4F47">
        <w:rPr>
          <w:rFonts w:asciiTheme="majorBidi" w:eastAsia="Times New Roman" w:hAnsiTheme="majorBidi" w:cstheme="majorBidi"/>
          <w:b/>
          <w:bCs/>
          <w:color w:val="000000"/>
          <w:sz w:val="28"/>
          <w:szCs w:val="28"/>
        </w:rPr>
        <w:t>подготовительная к школе группа</w:t>
      </w:r>
      <w:r w:rsidRPr="003E4F47">
        <w:rPr>
          <w:rFonts w:asciiTheme="majorBidi" w:eastAsia="Times New Roman" w:hAnsiTheme="majorBidi" w:cstheme="majorBidi"/>
          <w:color w:val="000000"/>
          <w:sz w:val="28"/>
          <w:szCs w:val="28"/>
        </w:rPr>
        <w:t xml:space="preserve"> – работа в парах, хоровод, цепочка, карусель, интервью, работа в </w:t>
      </w:r>
      <w:r w:rsidR="003E4F47" w:rsidRPr="003E4F47">
        <w:rPr>
          <w:rFonts w:asciiTheme="majorBidi" w:eastAsia="Times New Roman" w:hAnsiTheme="majorBidi" w:cstheme="majorBidi"/>
          <w:color w:val="000000"/>
          <w:sz w:val="28"/>
          <w:szCs w:val="28"/>
        </w:rPr>
        <w:t>малых группах (тройках),</w:t>
      </w:r>
      <w:r w:rsidRPr="003E4F47">
        <w:rPr>
          <w:rFonts w:asciiTheme="majorBidi" w:eastAsia="Times New Roman" w:hAnsiTheme="majorBidi" w:cstheme="majorBidi"/>
          <w:color w:val="000000"/>
          <w:sz w:val="28"/>
          <w:szCs w:val="28"/>
        </w:rPr>
        <w:t> аквариум, большой круг, дерево знаний.</w:t>
      </w:r>
    </w:p>
    <w:p w:rsidR="004818DE" w:rsidRPr="003E4F47" w:rsidRDefault="004818DE" w:rsidP="0062666A">
      <w:p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b/>
          <w:bCs/>
          <w:color w:val="000000"/>
          <w:sz w:val="28"/>
          <w:szCs w:val="28"/>
        </w:rPr>
        <w:lastRenderedPageBreak/>
        <w:t>Краткая характеристика интерактивных методов в логопедической работе по формированию коммуникативных навыков у детей с общим недоразвитием речи</w:t>
      </w:r>
    </w:p>
    <w:p w:rsidR="004818DE" w:rsidRPr="00A437DA" w:rsidRDefault="004818DE" w:rsidP="0062666A">
      <w:pPr>
        <w:shd w:val="clear" w:color="auto" w:fill="FFFFFF"/>
        <w:spacing w:after="0" w:line="240" w:lineRule="auto"/>
        <w:ind w:firstLine="708"/>
        <w:rPr>
          <w:rFonts w:asciiTheme="majorBidi" w:eastAsia="Times New Roman" w:hAnsiTheme="majorBidi" w:cstheme="majorBidi"/>
          <w:color w:val="000000"/>
          <w:sz w:val="28"/>
          <w:szCs w:val="28"/>
        </w:rPr>
      </w:pPr>
      <w:r w:rsidRPr="00A437DA">
        <w:rPr>
          <w:rFonts w:asciiTheme="majorBidi" w:eastAsia="Times New Roman" w:hAnsiTheme="majorBidi" w:cstheme="majorBidi"/>
          <w:b/>
          <w:bCs/>
          <w:color w:val="000000"/>
          <w:sz w:val="28"/>
          <w:szCs w:val="28"/>
        </w:rPr>
        <w:t> «Работа в парах»</w:t>
      </w:r>
    </w:p>
    <w:p w:rsidR="004818DE" w:rsidRPr="003E4F47" w:rsidRDefault="004818DE" w:rsidP="0062666A">
      <w:pPr>
        <w:shd w:val="clear" w:color="auto" w:fill="FFFFFF"/>
        <w:spacing w:after="0" w:line="240" w:lineRule="auto"/>
        <w:ind w:firstLine="708"/>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Дети учатся взаимодействовать друг с другом, объедин</w:t>
      </w:r>
      <w:r w:rsidR="003E4F47" w:rsidRPr="003E4F47">
        <w:rPr>
          <w:rFonts w:asciiTheme="majorBidi" w:eastAsia="Times New Roman" w:hAnsiTheme="majorBidi" w:cstheme="majorBidi"/>
          <w:color w:val="000000"/>
          <w:sz w:val="28"/>
          <w:szCs w:val="28"/>
        </w:rPr>
        <w:t>яясь в пары по желанию. Работая в паре, дети совершенствуют</w:t>
      </w:r>
      <w:r w:rsidRPr="003E4F47">
        <w:rPr>
          <w:rFonts w:asciiTheme="majorBidi" w:eastAsia="Times New Roman" w:hAnsiTheme="majorBidi" w:cstheme="majorBidi"/>
          <w:color w:val="000000"/>
          <w:sz w:val="28"/>
          <w:szCs w:val="28"/>
        </w:rPr>
        <w:t> умение договариваться, последовательно, сообща в</w:t>
      </w:r>
      <w:r w:rsidR="003E4F47" w:rsidRPr="003E4F47">
        <w:rPr>
          <w:rFonts w:asciiTheme="majorBidi" w:eastAsia="Times New Roman" w:hAnsiTheme="majorBidi" w:cstheme="majorBidi"/>
          <w:color w:val="000000"/>
          <w:sz w:val="28"/>
          <w:szCs w:val="28"/>
        </w:rPr>
        <w:t xml:space="preserve">ыполнять работу. Интерактивное </w:t>
      </w:r>
      <w:r w:rsidRPr="003E4F47">
        <w:rPr>
          <w:rFonts w:asciiTheme="majorBidi" w:eastAsia="Times New Roman" w:hAnsiTheme="majorBidi" w:cstheme="majorBidi"/>
          <w:color w:val="000000"/>
          <w:sz w:val="28"/>
          <w:szCs w:val="28"/>
        </w:rPr>
        <w:t>обучение в парах помогает выработать навыки сотрудничества в ситуации камерного общения.</w:t>
      </w:r>
    </w:p>
    <w:p w:rsidR="004818DE" w:rsidRPr="00A437DA" w:rsidRDefault="004818DE" w:rsidP="0062666A">
      <w:pPr>
        <w:shd w:val="clear" w:color="auto" w:fill="FFFFFF"/>
        <w:spacing w:after="0" w:line="240" w:lineRule="auto"/>
        <w:ind w:firstLine="708"/>
        <w:rPr>
          <w:rFonts w:asciiTheme="majorBidi" w:eastAsia="Times New Roman" w:hAnsiTheme="majorBidi" w:cstheme="majorBidi"/>
          <w:color w:val="000000"/>
          <w:sz w:val="28"/>
          <w:szCs w:val="28"/>
        </w:rPr>
      </w:pPr>
      <w:r w:rsidRPr="00A437DA">
        <w:rPr>
          <w:rFonts w:asciiTheme="majorBidi" w:eastAsia="Times New Roman" w:hAnsiTheme="majorBidi" w:cstheme="majorBidi"/>
          <w:b/>
          <w:bCs/>
          <w:color w:val="000000"/>
          <w:sz w:val="28"/>
          <w:szCs w:val="28"/>
        </w:rPr>
        <w:t>«Хоровод»</w:t>
      </w:r>
    </w:p>
    <w:p w:rsidR="004818DE" w:rsidRPr="003E4F47" w:rsidRDefault="004818DE" w:rsidP="0062666A">
      <w:pPr>
        <w:shd w:val="clear" w:color="auto" w:fill="FFFFFF"/>
        <w:spacing w:after="0" w:line="240" w:lineRule="auto"/>
        <w:ind w:firstLine="708"/>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 xml:space="preserve">На начальном этапе взрослый является ведущим, т.к. дети самостоятельно выполнить задание по очереди не могут. Педагог с помощью предмета учит детей выполнять задание по очереди, тем самым воспитывает у них такие качества, как умение выслушивать ответы и не перебивать друг друга. Интерактивная технология «Хоровод» способствует формированию начальных навыков произвольного </w:t>
      </w:r>
      <w:r w:rsidR="003E4F47" w:rsidRPr="003E4F47">
        <w:rPr>
          <w:rFonts w:asciiTheme="majorBidi" w:eastAsia="Times New Roman" w:hAnsiTheme="majorBidi" w:cstheme="majorBidi"/>
          <w:color w:val="000000"/>
          <w:sz w:val="28"/>
          <w:szCs w:val="28"/>
        </w:rPr>
        <w:t>поведения у детей дошкольного в</w:t>
      </w:r>
      <w:r w:rsidRPr="003E4F47">
        <w:rPr>
          <w:rFonts w:asciiTheme="majorBidi" w:eastAsia="Times New Roman" w:hAnsiTheme="majorBidi" w:cstheme="majorBidi"/>
          <w:color w:val="000000"/>
          <w:sz w:val="28"/>
          <w:szCs w:val="28"/>
        </w:rPr>
        <w:t>озраста.</w:t>
      </w:r>
    </w:p>
    <w:p w:rsidR="004818DE" w:rsidRPr="00A437DA" w:rsidRDefault="00A437DA" w:rsidP="00A437DA">
      <w:pPr>
        <w:shd w:val="clear" w:color="auto" w:fill="FFFFFF"/>
        <w:spacing w:after="0" w:line="240" w:lineRule="auto"/>
        <w:rPr>
          <w:rFonts w:asciiTheme="majorBidi" w:eastAsia="Times New Roman" w:hAnsiTheme="majorBidi" w:cstheme="majorBidi"/>
          <w:color w:val="000000"/>
          <w:sz w:val="28"/>
          <w:szCs w:val="28"/>
        </w:rPr>
      </w:pPr>
      <w:r>
        <w:rPr>
          <w:rFonts w:asciiTheme="majorBidi" w:eastAsia="Times New Roman" w:hAnsiTheme="majorBidi" w:cstheme="majorBidi"/>
          <w:b/>
          <w:bCs/>
          <w:color w:val="000000"/>
          <w:sz w:val="28"/>
          <w:szCs w:val="28"/>
        </w:rPr>
        <w:t xml:space="preserve">         </w:t>
      </w:r>
      <w:r w:rsidR="004818DE" w:rsidRPr="00A437DA">
        <w:rPr>
          <w:rFonts w:asciiTheme="majorBidi" w:eastAsia="Times New Roman" w:hAnsiTheme="majorBidi" w:cstheme="majorBidi"/>
          <w:b/>
          <w:bCs/>
          <w:color w:val="000000"/>
          <w:sz w:val="28"/>
          <w:szCs w:val="28"/>
        </w:rPr>
        <w:t>«Цепочка»</w:t>
      </w:r>
    </w:p>
    <w:p w:rsidR="004818DE" w:rsidRPr="003E4F47" w:rsidRDefault="004818DE" w:rsidP="0062666A">
      <w:pPr>
        <w:shd w:val="clear" w:color="auto" w:fill="FFFFFF"/>
        <w:spacing w:after="0" w:line="240" w:lineRule="auto"/>
        <w:ind w:firstLine="708"/>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Интерактивная технология «Цепочка» помогает началу формирования у детей дошкольного возраста умения работать в команде. Основу этой технологии составляет последовательное решение каждым участником одной задачи. Наличие общей цели, одного общего результата создает обстановку сопереживания и взаимопомощи, заставляет общаться друг с другом, предлагать варианты решений задания.</w:t>
      </w:r>
    </w:p>
    <w:p w:rsidR="004818DE" w:rsidRPr="00A437DA" w:rsidRDefault="004818DE" w:rsidP="0062666A">
      <w:pPr>
        <w:shd w:val="clear" w:color="auto" w:fill="FFFFFF"/>
        <w:spacing w:after="0" w:line="240" w:lineRule="auto"/>
        <w:ind w:firstLine="708"/>
        <w:rPr>
          <w:rFonts w:asciiTheme="majorBidi" w:eastAsia="Times New Roman" w:hAnsiTheme="majorBidi" w:cstheme="majorBidi"/>
          <w:color w:val="000000"/>
          <w:sz w:val="28"/>
          <w:szCs w:val="28"/>
        </w:rPr>
      </w:pPr>
      <w:r w:rsidRPr="00A437DA">
        <w:rPr>
          <w:rFonts w:asciiTheme="majorBidi" w:eastAsia="Times New Roman" w:hAnsiTheme="majorBidi" w:cstheme="majorBidi"/>
          <w:b/>
          <w:bCs/>
          <w:color w:val="000000"/>
          <w:sz w:val="28"/>
          <w:szCs w:val="28"/>
        </w:rPr>
        <w:t>«Карусель»</w:t>
      </w:r>
    </w:p>
    <w:p w:rsidR="004818DE" w:rsidRPr="003E4F47" w:rsidRDefault="004818DE" w:rsidP="0062666A">
      <w:pPr>
        <w:shd w:val="clear" w:color="auto" w:fill="FFFFFF"/>
        <w:spacing w:after="0" w:line="240" w:lineRule="auto"/>
        <w:ind w:firstLine="708"/>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Такая технология внедряется для организации работы в парах. Именно динамическая пара обладает большим коммуникативным потенциалом, и это стимулирует общение между детьми. Интерактивная технология «Карусель» формирует у ребенка такие нравственно-волевые качества, как взаимопомощь, навыки сотрудничества.</w:t>
      </w:r>
    </w:p>
    <w:p w:rsidR="004818DE" w:rsidRPr="003E4F47" w:rsidRDefault="004818DE" w:rsidP="0062666A">
      <w:pPr>
        <w:shd w:val="clear" w:color="auto" w:fill="FFFFFF"/>
        <w:spacing w:after="0" w:line="240" w:lineRule="auto"/>
        <w:ind w:firstLine="708"/>
        <w:rPr>
          <w:rFonts w:asciiTheme="majorBidi" w:eastAsia="Times New Roman" w:hAnsiTheme="majorBidi" w:cstheme="majorBidi"/>
          <w:color w:val="000000"/>
          <w:sz w:val="28"/>
          <w:szCs w:val="28"/>
        </w:rPr>
      </w:pPr>
      <w:r w:rsidRPr="00A437DA">
        <w:rPr>
          <w:rFonts w:asciiTheme="majorBidi" w:eastAsia="Times New Roman" w:hAnsiTheme="majorBidi" w:cstheme="majorBidi"/>
          <w:b/>
          <w:bCs/>
          <w:color w:val="000000"/>
          <w:sz w:val="28"/>
          <w:szCs w:val="28"/>
        </w:rPr>
        <w:t>«Интервью»</w:t>
      </w:r>
    </w:p>
    <w:p w:rsidR="004818DE" w:rsidRPr="003E4F47" w:rsidRDefault="004818DE" w:rsidP="0062666A">
      <w:pPr>
        <w:shd w:val="clear" w:color="auto" w:fill="FFFFFF"/>
        <w:spacing w:after="0" w:line="240" w:lineRule="auto"/>
        <w:ind w:firstLine="708"/>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На этапе закрепления или обобщения зн</w:t>
      </w:r>
      <w:r w:rsidR="003E4F47" w:rsidRPr="003E4F47">
        <w:rPr>
          <w:rFonts w:asciiTheme="majorBidi" w:eastAsia="Times New Roman" w:hAnsiTheme="majorBidi" w:cstheme="majorBidi"/>
          <w:color w:val="000000"/>
          <w:sz w:val="28"/>
          <w:szCs w:val="28"/>
        </w:rPr>
        <w:t xml:space="preserve">аний, подведения итогов работы используется </w:t>
      </w:r>
      <w:r w:rsidRPr="003E4F47">
        <w:rPr>
          <w:rFonts w:asciiTheme="majorBidi" w:eastAsia="Times New Roman" w:hAnsiTheme="majorBidi" w:cstheme="majorBidi"/>
          <w:color w:val="000000"/>
          <w:sz w:val="28"/>
          <w:szCs w:val="28"/>
        </w:rPr>
        <w:t>интерактивная технология «Интервью». Благодаря использованию этой технологии у детей активно р</w:t>
      </w:r>
      <w:r w:rsidR="003E4F47" w:rsidRPr="003E4F47">
        <w:rPr>
          <w:rFonts w:asciiTheme="majorBidi" w:eastAsia="Times New Roman" w:hAnsiTheme="majorBidi" w:cstheme="majorBidi"/>
          <w:color w:val="000000"/>
          <w:sz w:val="28"/>
          <w:szCs w:val="28"/>
        </w:rPr>
        <w:t xml:space="preserve">азвивается диалогическая речь, которая побуждает их к </w:t>
      </w:r>
      <w:r w:rsidRPr="003E4F47">
        <w:rPr>
          <w:rFonts w:asciiTheme="majorBidi" w:eastAsia="Times New Roman" w:hAnsiTheme="majorBidi" w:cstheme="majorBidi"/>
          <w:color w:val="000000"/>
          <w:sz w:val="28"/>
          <w:szCs w:val="28"/>
        </w:rPr>
        <w:t>взаимодействию «взрослый-ребёнок», «ребёнок-ребёнок».</w:t>
      </w:r>
    </w:p>
    <w:p w:rsidR="004818DE" w:rsidRPr="00A437DA" w:rsidRDefault="004818DE" w:rsidP="0062666A">
      <w:pPr>
        <w:shd w:val="clear" w:color="auto" w:fill="FFFFFF"/>
        <w:spacing w:after="0" w:line="240" w:lineRule="auto"/>
        <w:ind w:firstLine="708"/>
        <w:rPr>
          <w:rFonts w:asciiTheme="majorBidi" w:eastAsia="Times New Roman" w:hAnsiTheme="majorBidi" w:cstheme="majorBidi"/>
          <w:color w:val="000000"/>
          <w:sz w:val="28"/>
          <w:szCs w:val="28"/>
        </w:rPr>
      </w:pPr>
      <w:r w:rsidRPr="00A437DA">
        <w:rPr>
          <w:rFonts w:asciiTheme="majorBidi" w:eastAsia="Times New Roman" w:hAnsiTheme="majorBidi" w:cstheme="majorBidi"/>
          <w:b/>
          <w:bCs/>
          <w:color w:val="000000"/>
          <w:sz w:val="28"/>
          <w:szCs w:val="28"/>
        </w:rPr>
        <w:t>«Работа в малых группах» (тройках)</w:t>
      </w:r>
    </w:p>
    <w:p w:rsidR="004818DE" w:rsidRPr="003E4F47" w:rsidRDefault="004818DE" w:rsidP="0062666A">
      <w:pPr>
        <w:shd w:val="clear" w:color="auto" w:fill="FFFFFF"/>
        <w:spacing w:after="0" w:line="240" w:lineRule="auto"/>
        <w:ind w:firstLine="708"/>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В режиме интерактивного обучения отдается предпочтение группам дошкольников из трёх человек. Применение технологии групповой работы «в тройках» дает возможность трудиться на занятии всем детям. Ребята учатся оценивать свою работу, работу товарища, общаться, помогать друг другу. Принцип сотрудничества в процессе обучения    становится ведущим.</w:t>
      </w:r>
    </w:p>
    <w:p w:rsidR="004818DE" w:rsidRPr="00A437DA" w:rsidRDefault="004818DE" w:rsidP="0062666A">
      <w:pPr>
        <w:shd w:val="clear" w:color="auto" w:fill="FFFFFF"/>
        <w:spacing w:after="0" w:line="240" w:lineRule="auto"/>
        <w:ind w:firstLine="708"/>
        <w:rPr>
          <w:rFonts w:asciiTheme="majorBidi" w:eastAsia="Times New Roman" w:hAnsiTheme="majorBidi" w:cstheme="majorBidi"/>
          <w:color w:val="000000"/>
          <w:sz w:val="28"/>
          <w:szCs w:val="28"/>
        </w:rPr>
      </w:pPr>
      <w:r w:rsidRPr="00A437DA">
        <w:rPr>
          <w:rFonts w:asciiTheme="majorBidi" w:eastAsia="Times New Roman" w:hAnsiTheme="majorBidi" w:cstheme="majorBidi"/>
          <w:b/>
          <w:bCs/>
          <w:color w:val="000000"/>
          <w:sz w:val="28"/>
          <w:szCs w:val="28"/>
        </w:rPr>
        <w:t>«Аквариум»</w:t>
      </w:r>
    </w:p>
    <w:p w:rsidR="004818DE" w:rsidRPr="003E4F47" w:rsidRDefault="004818DE" w:rsidP="0062666A">
      <w:pPr>
        <w:shd w:val="clear" w:color="auto" w:fill="FFFFFF"/>
        <w:spacing w:after="0" w:line="240" w:lineRule="auto"/>
        <w:ind w:firstLine="708"/>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«Аквариум» - форма диалога, когда ребятам предлагают</w:t>
      </w:r>
      <w:r w:rsidR="003E4F47" w:rsidRPr="003E4F47">
        <w:rPr>
          <w:rFonts w:asciiTheme="majorBidi" w:eastAsia="Times New Roman" w:hAnsiTheme="majorBidi" w:cstheme="majorBidi"/>
          <w:color w:val="000000"/>
          <w:sz w:val="28"/>
          <w:szCs w:val="28"/>
        </w:rPr>
        <w:t xml:space="preserve"> обсудить проблему «перед лицом</w:t>
      </w:r>
      <w:r w:rsidRPr="003E4F47">
        <w:rPr>
          <w:rFonts w:asciiTheme="majorBidi" w:eastAsia="Times New Roman" w:hAnsiTheme="majorBidi" w:cstheme="majorBidi"/>
          <w:color w:val="000000"/>
          <w:sz w:val="28"/>
          <w:szCs w:val="28"/>
        </w:rPr>
        <w:t> общественности». Интерактивная технология «Аквариум» заключае</w:t>
      </w:r>
      <w:r w:rsidR="003E4F47" w:rsidRPr="003E4F47">
        <w:rPr>
          <w:rFonts w:asciiTheme="majorBidi" w:eastAsia="Times New Roman" w:hAnsiTheme="majorBidi" w:cstheme="majorBidi"/>
          <w:color w:val="000000"/>
          <w:sz w:val="28"/>
          <w:szCs w:val="28"/>
        </w:rPr>
        <w:t xml:space="preserve">тся в том, что несколько детей </w:t>
      </w:r>
      <w:r w:rsidRPr="003E4F47">
        <w:rPr>
          <w:rFonts w:asciiTheme="majorBidi" w:eastAsia="Times New Roman" w:hAnsiTheme="majorBidi" w:cstheme="majorBidi"/>
          <w:color w:val="000000"/>
          <w:sz w:val="28"/>
          <w:szCs w:val="28"/>
        </w:rPr>
        <w:t>разыгрывают</w:t>
      </w:r>
      <w:r w:rsidR="003E4F47" w:rsidRPr="003E4F47">
        <w:rPr>
          <w:rFonts w:asciiTheme="majorBidi" w:eastAsia="Times New Roman" w:hAnsiTheme="majorBidi" w:cstheme="majorBidi"/>
          <w:color w:val="000000"/>
          <w:sz w:val="28"/>
          <w:szCs w:val="28"/>
        </w:rPr>
        <w:t xml:space="preserve"> ситуацию </w:t>
      </w:r>
      <w:r w:rsidR="003E4F47" w:rsidRPr="003E4F47">
        <w:rPr>
          <w:rFonts w:asciiTheme="majorBidi" w:eastAsia="Times New Roman" w:hAnsiTheme="majorBidi" w:cstheme="majorBidi"/>
          <w:color w:val="000000"/>
          <w:sz w:val="28"/>
          <w:szCs w:val="28"/>
        </w:rPr>
        <w:lastRenderedPageBreak/>
        <w:t xml:space="preserve">в круге, а остальные </w:t>
      </w:r>
      <w:r w:rsidRPr="003E4F47">
        <w:rPr>
          <w:rFonts w:asciiTheme="majorBidi" w:eastAsia="Times New Roman" w:hAnsiTheme="majorBidi" w:cstheme="majorBidi"/>
          <w:color w:val="000000"/>
          <w:sz w:val="28"/>
          <w:szCs w:val="28"/>
        </w:rPr>
        <w:t xml:space="preserve">наблюдают и анализируют. Что дает этот прием дошкольникам? Возможность увидеть своих сверстников со стороны, увидеть, как они общаются, как реагируют на чужую мысль, как улаживают назревающий конфликт, </w:t>
      </w:r>
      <w:proofErr w:type="gramStart"/>
      <w:r w:rsidRPr="003E4F47">
        <w:rPr>
          <w:rFonts w:asciiTheme="majorBidi" w:eastAsia="Times New Roman" w:hAnsiTheme="majorBidi" w:cstheme="majorBidi"/>
          <w:color w:val="000000"/>
          <w:sz w:val="28"/>
          <w:szCs w:val="28"/>
        </w:rPr>
        <w:t>как  аргументируют</w:t>
      </w:r>
      <w:proofErr w:type="gramEnd"/>
      <w:r w:rsidRPr="003E4F47">
        <w:rPr>
          <w:rFonts w:asciiTheme="majorBidi" w:eastAsia="Times New Roman" w:hAnsiTheme="majorBidi" w:cstheme="majorBidi"/>
          <w:color w:val="000000"/>
          <w:sz w:val="28"/>
          <w:szCs w:val="28"/>
        </w:rPr>
        <w:t xml:space="preserve"> сою мысль.</w:t>
      </w:r>
    </w:p>
    <w:p w:rsidR="004818DE" w:rsidRPr="00A437DA" w:rsidRDefault="004818DE" w:rsidP="0062666A">
      <w:pPr>
        <w:shd w:val="clear" w:color="auto" w:fill="FFFFFF"/>
        <w:spacing w:after="0" w:line="240" w:lineRule="auto"/>
        <w:ind w:firstLine="708"/>
        <w:rPr>
          <w:rFonts w:asciiTheme="majorBidi" w:eastAsia="Times New Roman" w:hAnsiTheme="majorBidi" w:cstheme="majorBidi"/>
          <w:color w:val="000000"/>
          <w:sz w:val="28"/>
          <w:szCs w:val="28"/>
        </w:rPr>
      </w:pPr>
      <w:r w:rsidRPr="00A437DA">
        <w:rPr>
          <w:rFonts w:asciiTheme="majorBidi" w:eastAsia="Times New Roman" w:hAnsiTheme="majorBidi" w:cstheme="majorBidi"/>
          <w:b/>
          <w:bCs/>
          <w:color w:val="000000"/>
          <w:sz w:val="28"/>
          <w:szCs w:val="28"/>
        </w:rPr>
        <w:t>«Большой круг»</w:t>
      </w:r>
    </w:p>
    <w:p w:rsidR="004818DE" w:rsidRPr="00A437DA" w:rsidRDefault="004818DE" w:rsidP="0062666A">
      <w:pPr>
        <w:shd w:val="clear" w:color="auto" w:fill="FFFFFF"/>
        <w:spacing w:after="0" w:line="240" w:lineRule="auto"/>
        <w:ind w:firstLine="708"/>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 xml:space="preserve">Технология «Большой круг» - это технология, которая позволяет каждому ребенку высказываться и развивать навыки общения, устанавливать причинно-следственные связи, делать выводы из полученной информации и </w:t>
      </w:r>
      <w:r w:rsidRPr="00A437DA">
        <w:rPr>
          <w:rFonts w:asciiTheme="majorBidi" w:eastAsia="Times New Roman" w:hAnsiTheme="majorBidi" w:cstheme="majorBidi"/>
          <w:color w:val="000000"/>
          <w:sz w:val="28"/>
          <w:szCs w:val="28"/>
        </w:rPr>
        <w:t>решать поставленную задачу.</w:t>
      </w:r>
    </w:p>
    <w:p w:rsidR="004818DE" w:rsidRPr="00A437DA" w:rsidRDefault="004818DE" w:rsidP="0062666A">
      <w:pPr>
        <w:shd w:val="clear" w:color="auto" w:fill="FFFFFF"/>
        <w:spacing w:after="0" w:line="240" w:lineRule="auto"/>
        <w:ind w:firstLine="708"/>
        <w:rPr>
          <w:rFonts w:asciiTheme="majorBidi" w:eastAsia="Times New Roman" w:hAnsiTheme="majorBidi" w:cstheme="majorBidi"/>
          <w:color w:val="000000"/>
          <w:sz w:val="28"/>
          <w:szCs w:val="28"/>
        </w:rPr>
      </w:pPr>
      <w:r w:rsidRPr="00A437DA">
        <w:rPr>
          <w:rFonts w:asciiTheme="majorBidi" w:eastAsia="Times New Roman" w:hAnsiTheme="majorBidi" w:cstheme="majorBidi"/>
          <w:b/>
          <w:bCs/>
          <w:color w:val="000000"/>
          <w:sz w:val="28"/>
          <w:szCs w:val="28"/>
        </w:rPr>
        <w:t>«Дерево знаний»</w:t>
      </w:r>
    </w:p>
    <w:p w:rsidR="004818DE" w:rsidRPr="003E4F47" w:rsidRDefault="004818DE" w:rsidP="00A437DA">
      <w:p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Для успешного</w:t>
      </w:r>
      <w:r w:rsidR="00A437DA">
        <w:rPr>
          <w:rFonts w:asciiTheme="majorBidi" w:eastAsia="Times New Roman" w:hAnsiTheme="majorBidi" w:cstheme="majorBidi"/>
          <w:color w:val="000000"/>
          <w:sz w:val="28"/>
          <w:szCs w:val="28"/>
        </w:rPr>
        <w:t xml:space="preserve"> овладением ребенком </w:t>
      </w:r>
      <w:proofErr w:type="gramStart"/>
      <w:r w:rsidRPr="003E4F47">
        <w:rPr>
          <w:rFonts w:asciiTheme="majorBidi" w:eastAsia="Times New Roman" w:hAnsiTheme="majorBidi" w:cstheme="majorBidi"/>
          <w:color w:val="000000"/>
          <w:sz w:val="28"/>
          <w:szCs w:val="28"/>
        </w:rPr>
        <w:t>коммуникативной  деятельностью</w:t>
      </w:r>
      <w:proofErr w:type="gramEnd"/>
      <w:r w:rsidRPr="003E4F47">
        <w:rPr>
          <w:rFonts w:asciiTheme="majorBidi" w:eastAsia="Times New Roman" w:hAnsiTheme="majorBidi" w:cstheme="majorBidi"/>
          <w:color w:val="000000"/>
          <w:sz w:val="28"/>
          <w:szCs w:val="28"/>
        </w:rPr>
        <w:t xml:space="preserve"> внедряется технология «Дерево знаний». Она развивает коммуникативные навыки, умение договариваться, решать общие задачи. Листочки-картинки или схемы составляет педагог и заранее вывешивает их на дерево. Дети договариваются, объединяются в малые группы, выполняют задание, и один ребенок рассказывает о том, как </w:t>
      </w:r>
      <w:proofErr w:type="gramStart"/>
      <w:r w:rsidRPr="003E4F47">
        <w:rPr>
          <w:rFonts w:asciiTheme="majorBidi" w:eastAsia="Times New Roman" w:hAnsiTheme="majorBidi" w:cstheme="majorBidi"/>
          <w:color w:val="000000"/>
          <w:sz w:val="28"/>
          <w:szCs w:val="28"/>
        </w:rPr>
        <w:t>они  выполнили</w:t>
      </w:r>
      <w:proofErr w:type="gramEnd"/>
      <w:r w:rsidRPr="003E4F47">
        <w:rPr>
          <w:rFonts w:asciiTheme="majorBidi" w:eastAsia="Times New Roman" w:hAnsiTheme="majorBidi" w:cstheme="majorBidi"/>
          <w:color w:val="000000"/>
          <w:sz w:val="28"/>
          <w:szCs w:val="28"/>
        </w:rPr>
        <w:t xml:space="preserve"> задание, дети слушают, анализируют  и дают оценку. </w:t>
      </w:r>
    </w:p>
    <w:p w:rsidR="004818DE" w:rsidRPr="003E4F47" w:rsidRDefault="004818DE" w:rsidP="0062666A">
      <w:pPr>
        <w:shd w:val="clear" w:color="auto" w:fill="FFFFFF"/>
        <w:spacing w:after="0" w:line="240" w:lineRule="auto"/>
        <w:ind w:firstLine="708"/>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Метод </w:t>
      </w:r>
      <w:r w:rsidRPr="00A437DA">
        <w:rPr>
          <w:rFonts w:asciiTheme="majorBidi" w:eastAsia="Times New Roman" w:hAnsiTheme="majorBidi" w:cstheme="majorBidi"/>
          <w:b/>
          <w:bCs/>
          <w:color w:val="000000"/>
          <w:sz w:val="28"/>
          <w:szCs w:val="28"/>
        </w:rPr>
        <w:t>«мозгового штурма</w:t>
      </w:r>
      <w:r w:rsidRPr="003E4F47">
        <w:rPr>
          <w:rFonts w:asciiTheme="majorBidi" w:eastAsia="Times New Roman" w:hAnsiTheme="majorBidi" w:cstheme="majorBidi"/>
          <w:b/>
          <w:bCs/>
          <w:color w:val="000000"/>
          <w:sz w:val="28"/>
          <w:szCs w:val="28"/>
          <w:u w:val="single"/>
        </w:rPr>
        <w:t>»</w:t>
      </w:r>
      <w:r w:rsidRPr="003E4F47">
        <w:rPr>
          <w:rFonts w:asciiTheme="majorBidi" w:eastAsia="Times New Roman" w:hAnsiTheme="majorBidi" w:cstheme="majorBidi"/>
          <w:color w:val="000000"/>
          <w:sz w:val="28"/>
          <w:szCs w:val="28"/>
        </w:rPr>
        <w:t> является оперативным методом решения проблемы на основе стимулирования творческой активности. Участникам обсуждения предлагают высказать как можно большее количество возможных вариантов решения, из общего числа высказанных идей отбирают наиболее удачные, которые могут быть использованы на практике.</w:t>
      </w:r>
    </w:p>
    <w:p w:rsidR="004818DE" w:rsidRPr="003E4F47" w:rsidRDefault="004818DE" w:rsidP="0062666A">
      <w:p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b/>
          <w:bCs/>
          <w:color w:val="000000"/>
          <w:sz w:val="28"/>
          <w:szCs w:val="28"/>
        </w:rPr>
        <w:t>Методы создания благоприятной атмосферы, организация коммуникации между детьми, оперативное их включение в деятельность, организации коммуникации</w:t>
      </w:r>
    </w:p>
    <w:p w:rsidR="004818DE" w:rsidRPr="003E4F47" w:rsidRDefault="004818DE" w:rsidP="0062666A">
      <w:pPr>
        <w:shd w:val="clear" w:color="auto" w:fill="FFFFFF"/>
        <w:spacing w:after="0" w:line="240" w:lineRule="auto"/>
        <w:ind w:firstLine="708"/>
        <w:rPr>
          <w:rFonts w:asciiTheme="majorBidi" w:eastAsia="Times New Roman" w:hAnsiTheme="majorBidi" w:cstheme="majorBidi"/>
          <w:color w:val="000000"/>
          <w:sz w:val="28"/>
          <w:szCs w:val="28"/>
        </w:rPr>
      </w:pPr>
      <w:r w:rsidRPr="003E4F47">
        <w:rPr>
          <w:rFonts w:asciiTheme="majorBidi" w:eastAsia="Times New Roman" w:hAnsiTheme="majorBidi" w:cstheme="majorBidi"/>
          <w:b/>
          <w:bCs/>
          <w:color w:val="000000"/>
          <w:sz w:val="28"/>
          <w:szCs w:val="28"/>
        </w:rPr>
        <w:t>Игра – приветствие «Улыбка»</w:t>
      </w:r>
    </w:p>
    <w:p w:rsidR="004818DE" w:rsidRPr="003E4F47" w:rsidRDefault="004818DE" w:rsidP="0062666A">
      <w:pPr>
        <w:shd w:val="clear" w:color="auto" w:fill="FFFFFF"/>
        <w:spacing w:after="0" w:line="240" w:lineRule="auto"/>
        <w:ind w:firstLine="708"/>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Можно использовать перед любым занятием. Для игры дети объединяются в пары произвольно, смотрят друг другу в глаза, мысленно желают здоровья соседу и поговаривают слова:</w:t>
      </w:r>
    </w:p>
    <w:p w:rsidR="004818DE" w:rsidRPr="003E4F47" w:rsidRDefault="004818DE" w:rsidP="0062666A">
      <w:pPr>
        <w:shd w:val="clear" w:color="auto" w:fill="FFFFFF"/>
        <w:spacing w:after="0" w:line="240" w:lineRule="auto"/>
        <w:ind w:firstLine="708"/>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Здравствуй, друг!</w:t>
      </w:r>
    </w:p>
    <w:p w:rsidR="004818DE" w:rsidRPr="003E4F47" w:rsidRDefault="004818DE" w:rsidP="0062666A">
      <w:pPr>
        <w:shd w:val="clear" w:color="auto" w:fill="FFFFFF"/>
        <w:spacing w:after="0" w:line="240" w:lineRule="auto"/>
        <w:ind w:firstLine="708"/>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Как ты тут?</w:t>
      </w:r>
    </w:p>
    <w:p w:rsidR="004818DE" w:rsidRPr="003E4F47" w:rsidRDefault="004818DE" w:rsidP="0062666A">
      <w:pPr>
        <w:shd w:val="clear" w:color="auto" w:fill="FFFFFF"/>
        <w:spacing w:after="0" w:line="240" w:lineRule="auto"/>
        <w:ind w:firstLine="708"/>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Улыбнись мне,</w:t>
      </w:r>
    </w:p>
    <w:p w:rsidR="004818DE" w:rsidRPr="003E4F47" w:rsidRDefault="004818DE" w:rsidP="0062666A">
      <w:pPr>
        <w:shd w:val="clear" w:color="auto" w:fill="FFFFFF"/>
        <w:spacing w:after="0" w:line="240" w:lineRule="auto"/>
        <w:ind w:firstLine="708"/>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А я – тебе.</w:t>
      </w:r>
    </w:p>
    <w:p w:rsidR="004818DE" w:rsidRPr="003E4F47" w:rsidRDefault="004818DE" w:rsidP="0062666A">
      <w:pPr>
        <w:shd w:val="clear" w:color="auto" w:fill="FFFFFF"/>
        <w:spacing w:after="0" w:line="240" w:lineRule="auto"/>
        <w:ind w:firstLine="708"/>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После этих слов дети улыбаются друг другу, при желании – обнимаются. Затем все садятся на свои места или находят себе нового партнёра и действия повторяются. Продолжительность игры определяет педагог.</w:t>
      </w:r>
    </w:p>
    <w:p w:rsidR="004818DE" w:rsidRPr="003E4F47" w:rsidRDefault="004818DE" w:rsidP="0062666A">
      <w:pPr>
        <w:shd w:val="clear" w:color="auto" w:fill="FFFFFF"/>
        <w:spacing w:after="0" w:line="240" w:lineRule="auto"/>
        <w:ind w:firstLine="708"/>
        <w:rPr>
          <w:rFonts w:asciiTheme="majorBidi" w:eastAsia="Times New Roman" w:hAnsiTheme="majorBidi" w:cstheme="majorBidi"/>
          <w:color w:val="000000"/>
          <w:sz w:val="28"/>
          <w:szCs w:val="28"/>
        </w:rPr>
      </w:pPr>
      <w:r w:rsidRPr="003E4F47">
        <w:rPr>
          <w:rFonts w:asciiTheme="majorBidi" w:eastAsia="Times New Roman" w:hAnsiTheme="majorBidi" w:cstheme="majorBidi"/>
          <w:b/>
          <w:bCs/>
          <w:color w:val="000000"/>
          <w:sz w:val="28"/>
          <w:szCs w:val="28"/>
        </w:rPr>
        <w:t> «Поменяйся местами»</w:t>
      </w:r>
    </w:p>
    <w:p w:rsidR="004818DE" w:rsidRPr="003E4F47" w:rsidRDefault="004818DE" w:rsidP="0062666A">
      <w:pPr>
        <w:shd w:val="clear" w:color="auto" w:fill="FFFFFF"/>
        <w:spacing w:after="0" w:line="240" w:lineRule="auto"/>
        <w:ind w:firstLine="708"/>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Все участники взаимодействия садятся в круг.</w:t>
      </w:r>
      <w:r w:rsidRPr="003E4F47">
        <w:rPr>
          <w:rFonts w:asciiTheme="majorBidi" w:eastAsia="Times New Roman" w:hAnsiTheme="majorBidi" w:cstheme="majorBidi"/>
          <w:b/>
          <w:bCs/>
          <w:color w:val="000000"/>
          <w:sz w:val="28"/>
          <w:szCs w:val="28"/>
        </w:rPr>
        <w:t> </w:t>
      </w:r>
      <w:r w:rsidRPr="003E4F47">
        <w:rPr>
          <w:rFonts w:asciiTheme="majorBidi" w:eastAsia="Times New Roman" w:hAnsiTheme="majorBidi" w:cstheme="majorBidi"/>
          <w:color w:val="000000"/>
          <w:sz w:val="28"/>
          <w:szCs w:val="28"/>
        </w:rPr>
        <w:t>Например, педагог предлагает поменяться местами тем, кто:</w:t>
      </w:r>
    </w:p>
    <w:p w:rsidR="004818DE" w:rsidRPr="003E4F47" w:rsidRDefault="004818DE" w:rsidP="0062666A">
      <w:pPr>
        <w:numPr>
          <w:ilvl w:val="0"/>
          <w:numId w:val="11"/>
        </w:num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уже проснулся;</w:t>
      </w:r>
    </w:p>
    <w:p w:rsidR="004818DE" w:rsidRPr="003E4F47" w:rsidRDefault="004818DE" w:rsidP="0062666A">
      <w:pPr>
        <w:numPr>
          <w:ilvl w:val="0"/>
          <w:numId w:val="11"/>
        </w:num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хочет заниматься;</w:t>
      </w:r>
    </w:p>
    <w:p w:rsidR="004818DE" w:rsidRPr="003E4F47" w:rsidRDefault="004818DE" w:rsidP="0062666A">
      <w:pPr>
        <w:numPr>
          <w:ilvl w:val="0"/>
          <w:numId w:val="11"/>
        </w:num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пил на завтрак чай;</w:t>
      </w:r>
    </w:p>
    <w:p w:rsidR="004818DE" w:rsidRPr="003E4F47" w:rsidRDefault="004818DE" w:rsidP="0062666A">
      <w:pPr>
        <w:numPr>
          <w:ilvl w:val="0"/>
          <w:numId w:val="11"/>
        </w:num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добирался до д/сада пешком;</w:t>
      </w:r>
    </w:p>
    <w:p w:rsidR="004818DE" w:rsidRPr="003E4F47" w:rsidRDefault="004818DE" w:rsidP="0062666A">
      <w:pPr>
        <w:numPr>
          <w:ilvl w:val="0"/>
          <w:numId w:val="11"/>
        </w:num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добирался до д/сада на машине;</w:t>
      </w:r>
    </w:p>
    <w:p w:rsidR="004818DE" w:rsidRPr="003E4F47" w:rsidRDefault="004818DE" w:rsidP="0062666A">
      <w:pPr>
        <w:numPr>
          <w:ilvl w:val="0"/>
          <w:numId w:val="11"/>
        </w:num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lastRenderedPageBreak/>
        <w:t>у кого хорошее настроение;</w:t>
      </w:r>
    </w:p>
    <w:p w:rsidR="004818DE" w:rsidRPr="003E4F47" w:rsidRDefault="004818DE" w:rsidP="0062666A">
      <w:pPr>
        <w:numPr>
          <w:ilvl w:val="0"/>
          <w:numId w:val="11"/>
        </w:num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у кого есть что-то красное (желтое и т. п.) в одежде;</w:t>
      </w:r>
    </w:p>
    <w:p w:rsidR="004818DE" w:rsidRPr="003E4F47" w:rsidRDefault="004818DE" w:rsidP="0062666A">
      <w:pPr>
        <w:numPr>
          <w:ilvl w:val="0"/>
          <w:numId w:val="11"/>
        </w:num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хочет общаться и т. д.</w:t>
      </w:r>
    </w:p>
    <w:p w:rsidR="004818DE" w:rsidRPr="003E4F47" w:rsidRDefault="004818DE" w:rsidP="0062666A">
      <w:pPr>
        <w:shd w:val="clear" w:color="auto" w:fill="FFFFFF"/>
        <w:spacing w:after="0" w:line="240" w:lineRule="auto"/>
        <w:ind w:firstLine="708"/>
        <w:rPr>
          <w:rFonts w:asciiTheme="majorBidi" w:eastAsia="Times New Roman" w:hAnsiTheme="majorBidi" w:cstheme="majorBidi"/>
          <w:color w:val="000000"/>
          <w:sz w:val="28"/>
          <w:szCs w:val="28"/>
        </w:rPr>
      </w:pPr>
      <w:r w:rsidRPr="003E4F47">
        <w:rPr>
          <w:rFonts w:asciiTheme="majorBidi" w:eastAsia="Times New Roman" w:hAnsiTheme="majorBidi" w:cstheme="majorBidi"/>
          <w:b/>
          <w:bCs/>
          <w:color w:val="000000"/>
          <w:sz w:val="28"/>
          <w:szCs w:val="28"/>
        </w:rPr>
        <w:t>«Заверши фразу»</w:t>
      </w:r>
    </w:p>
    <w:p w:rsidR="004818DE" w:rsidRPr="003E4F47" w:rsidRDefault="004818DE" w:rsidP="0062666A">
      <w:pPr>
        <w:shd w:val="clear" w:color="auto" w:fill="FFFFFF"/>
        <w:spacing w:after="0" w:line="240" w:lineRule="auto"/>
        <w:ind w:firstLine="708"/>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Педагог начинает фразу (например, «Я пришел сюда...», «А знаете ли вы...», «Если бы я был заведующим, воспитателем, логопедом ...» и т. п.) и предлагает детям без какой-либо подготовки закончить ее. Каждый из участников поочередно произносит предложенную фразу и свой вариант ее продолжения.</w:t>
      </w:r>
    </w:p>
    <w:p w:rsidR="004818DE" w:rsidRPr="003E4F47" w:rsidRDefault="004818DE" w:rsidP="0062666A">
      <w:pPr>
        <w:shd w:val="clear" w:color="auto" w:fill="FFFFFF"/>
        <w:spacing w:after="0" w:line="240" w:lineRule="auto"/>
        <w:ind w:firstLine="708"/>
        <w:rPr>
          <w:rFonts w:asciiTheme="majorBidi" w:eastAsia="Times New Roman" w:hAnsiTheme="majorBidi" w:cstheme="majorBidi"/>
          <w:color w:val="000000"/>
          <w:sz w:val="28"/>
          <w:szCs w:val="28"/>
        </w:rPr>
      </w:pPr>
      <w:r w:rsidRPr="003E4F47">
        <w:rPr>
          <w:rFonts w:asciiTheme="majorBidi" w:eastAsia="Times New Roman" w:hAnsiTheme="majorBidi" w:cstheme="majorBidi"/>
          <w:b/>
          <w:bCs/>
          <w:color w:val="000000"/>
          <w:sz w:val="28"/>
          <w:szCs w:val="28"/>
        </w:rPr>
        <w:t xml:space="preserve">Методы для развития индивидуального сознания, творческого мышления через организацию взаимодействия, свободы выбора, </w:t>
      </w:r>
      <w:proofErr w:type="spellStart"/>
      <w:r w:rsidRPr="003E4F47">
        <w:rPr>
          <w:rFonts w:asciiTheme="majorBidi" w:eastAsia="Times New Roman" w:hAnsiTheme="majorBidi" w:cstheme="majorBidi"/>
          <w:b/>
          <w:bCs/>
          <w:color w:val="000000"/>
          <w:sz w:val="28"/>
          <w:szCs w:val="28"/>
        </w:rPr>
        <w:t>мыследеятельности</w:t>
      </w:r>
      <w:proofErr w:type="spellEnd"/>
      <w:r w:rsidRPr="003E4F47">
        <w:rPr>
          <w:rFonts w:asciiTheme="majorBidi" w:eastAsia="Times New Roman" w:hAnsiTheme="majorBidi" w:cstheme="majorBidi"/>
          <w:b/>
          <w:bCs/>
          <w:color w:val="000000"/>
          <w:sz w:val="28"/>
          <w:szCs w:val="28"/>
        </w:rPr>
        <w:t xml:space="preserve">, </w:t>
      </w:r>
      <w:proofErr w:type="spellStart"/>
      <w:r w:rsidRPr="003E4F47">
        <w:rPr>
          <w:rFonts w:asciiTheme="majorBidi" w:eastAsia="Times New Roman" w:hAnsiTheme="majorBidi" w:cstheme="majorBidi"/>
          <w:b/>
          <w:bCs/>
          <w:color w:val="000000"/>
          <w:sz w:val="28"/>
          <w:szCs w:val="28"/>
        </w:rPr>
        <w:t>смыслотворчества</w:t>
      </w:r>
      <w:proofErr w:type="spellEnd"/>
      <w:r w:rsidRPr="003E4F47">
        <w:rPr>
          <w:rFonts w:asciiTheme="majorBidi" w:eastAsia="Times New Roman" w:hAnsiTheme="majorBidi" w:cstheme="majorBidi"/>
          <w:b/>
          <w:bCs/>
          <w:color w:val="000000"/>
          <w:sz w:val="28"/>
          <w:szCs w:val="28"/>
        </w:rPr>
        <w:t>.</w:t>
      </w:r>
    </w:p>
    <w:p w:rsidR="004818DE" w:rsidRPr="003E4F47" w:rsidRDefault="004818DE" w:rsidP="0062666A">
      <w:pPr>
        <w:shd w:val="clear" w:color="auto" w:fill="FFFFFF"/>
        <w:spacing w:after="0" w:line="240" w:lineRule="auto"/>
        <w:ind w:firstLine="708"/>
        <w:rPr>
          <w:rFonts w:asciiTheme="majorBidi" w:eastAsia="Times New Roman" w:hAnsiTheme="majorBidi" w:cstheme="majorBidi"/>
          <w:color w:val="000000"/>
          <w:sz w:val="28"/>
          <w:szCs w:val="28"/>
        </w:rPr>
      </w:pPr>
      <w:r w:rsidRPr="003E4F47">
        <w:rPr>
          <w:rFonts w:asciiTheme="majorBidi" w:eastAsia="Times New Roman" w:hAnsiTheme="majorBidi" w:cstheme="majorBidi"/>
          <w:b/>
          <w:bCs/>
          <w:color w:val="000000"/>
          <w:sz w:val="28"/>
          <w:szCs w:val="28"/>
        </w:rPr>
        <w:t>«Цветные фигуры»</w:t>
      </w:r>
    </w:p>
    <w:p w:rsidR="004818DE" w:rsidRPr="003E4F47" w:rsidRDefault="004818DE" w:rsidP="0062666A">
      <w:p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b/>
          <w:bCs/>
          <w:color w:val="000000"/>
          <w:sz w:val="28"/>
          <w:szCs w:val="28"/>
        </w:rPr>
        <w:t>Задачи</w:t>
      </w:r>
      <w:r w:rsidR="0062666A">
        <w:rPr>
          <w:rFonts w:asciiTheme="majorBidi" w:eastAsia="Times New Roman" w:hAnsiTheme="majorBidi" w:cstheme="majorBidi"/>
          <w:color w:val="000000"/>
          <w:sz w:val="28"/>
          <w:szCs w:val="28"/>
        </w:rPr>
        <w:t xml:space="preserve">: </w:t>
      </w:r>
      <w:r w:rsidRPr="003E4F47">
        <w:rPr>
          <w:rFonts w:asciiTheme="majorBidi" w:eastAsia="Times New Roman" w:hAnsiTheme="majorBidi" w:cstheme="majorBidi"/>
          <w:color w:val="000000"/>
          <w:sz w:val="28"/>
          <w:szCs w:val="28"/>
        </w:rPr>
        <w:t>Развитие индивидуального сознания, «Я-концепции», ценностных ориентации воспитан</w:t>
      </w:r>
      <w:r w:rsidR="0062666A">
        <w:rPr>
          <w:rFonts w:asciiTheme="majorBidi" w:eastAsia="Times New Roman" w:hAnsiTheme="majorBidi" w:cstheme="majorBidi"/>
          <w:color w:val="000000"/>
          <w:sz w:val="28"/>
          <w:szCs w:val="28"/>
        </w:rPr>
        <w:t xml:space="preserve">ников через организацию их </w:t>
      </w:r>
      <w:proofErr w:type="spellStart"/>
      <w:r w:rsidR="0062666A">
        <w:rPr>
          <w:rFonts w:asciiTheme="majorBidi" w:eastAsia="Times New Roman" w:hAnsiTheme="majorBidi" w:cstheme="majorBidi"/>
          <w:color w:val="000000"/>
          <w:sz w:val="28"/>
          <w:szCs w:val="28"/>
        </w:rPr>
        <w:t>мысле</w:t>
      </w:r>
      <w:r w:rsidRPr="003E4F47">
        <w:rPr>
          <w:rFonts w:asciiTheme="majorBidi" w:eastAsia="Times New Roman" w:hAnsiTheme="majorBidi" w:cstheme="majorBidi"/>
          <w:color w:val="000000"/>
          <w:sz w:val="28"/>
          <w:szCs w:val="28"/>
        </w:rPr>
        <w:t>деятельности</w:t>
      </w:r>
      <w:proofErr w:type="spellEnd"/>
      <w:r w:rsidRPr="003E4F47">
        <w:rPr>
          <w:rFonts w:asciiTheme="majorBidi" w:eastAsia="Times New Roman" w:hAnsiTheme="majorBidi" w:cstheme="majorBidi"/>
          <w:color w:val="000000"/>
          <w:sz w:val="28"/>
          <w:szCs w:val="28"/>
        </w:rPr>
        <w:t xml:space="preserve">, </w:t>
      </w:r>
      <w:proofErr w:type="spellStart"/>
      <w:r w:rsidRPr="003E4F47">
        <w:rPr>
          <w:rFonts w:asciiTheme="majorBidi" w:eastAsia="Times New Roman" w:hAnsiTheme="majorBidi" w:cstheme="majorBidi"/>
          <w:color w:val="000000"/>
          <w:sz w:val="28"/>
          <w:szCs w:val="28"/>
        </w:rPr>
        <w:t>смыслотворчества</w:t>
      </w:r>
      <w:proofErr w:type="spellEnd"/>
      <w:r w:rsidRPr="003E4F47">
        <w:rPr>
          <w:rFonts w:asciiTheme="majorBidi" w:eastAsia="Times New Roman" w:hAnsiTheme="majorBidi" w:cstheme="majorBidi"/>
          <w:color w:val="000000"/>
          <w:sz w:val="28"/>
          <w:szCs w:val="28"/>
        </w:rPr>
        <w:t>, самоидентификацию.        </w:t>
      </w:r>
    </w:p>
    <w:p w:rsidR="004818DE" w:rsidRPr="003E4F47" w:rsidRDefault="004818DE" w:rsidP="0062666A">
      <w:p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Реализация метода начинается с объяснения педагогом правил его осуществления: из множества фигур участник выбирает одну и объясняет свой выбор.</w:t>
      </w:r>
      <w:r w:rsidRPr="003E4F47">
        <w:rPr>
          <w:rFonts w:asciiTheme="majorBidi" w:eastAsia="Times New Roman" w:hAnsiTheme="majorBidi" w:cstheme="majorBidi"/>
          <w:b/>
          <w:bCs/>
          <w:color w:val="000000"/>
          <w:sz w:val="28"/>
          <w:szCs w:val="28"/>
        </w:rPr>
        <w:t> </w:t>
      </w:r>
      <w:r w:rsidRPr="003E4F47">
        <w:rPr>
          <w:rFonts w:asciiTheme="majorBidi" w:eastAsia="Times New Roman" w:hAnsiTheme="majorBidi" w:cstheme="majorBidi"/>
          <w:color w:val="000000"/>
          <w:sz w:val="28"/>
          <w:szCs w:val="28"/>
        </w:rPr>
        <w:t>Педагог раскладывает все имеющиеся у него цветные фигуры на столе или на полу в центре круга, где расположились участники.</w:t>
      </w:r>
    </w:p>
    <w:p w:rsidR="004818DE" w:rsidRPr="003E4F47" w:rsidRDefault="004818DE" w:rsidP="0062666A">
      <w:p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Каждый из участников выбирает одну из фигур, которая по форме и цвету соответствует индивидуальности участника, его сегодняшнему душевному, эмоциональному состоянию. Выбирает одну из фигур и педагог.</w:t>
      </w:r>
    </w:p>
    <w:p w:rsidR="004818DE" w:rsidRPr="003E4F47" w:rsidRDefault="004818DE" w:rsidP="0062666A">
      <w:p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Через 2-3 мин педагог предлагает каждому из участников объяснить свой выбор: что символизирует для него цвет и форма выбранной фигуры? Начинает обычно педагог, задавая своим рассказом определенный алгоритм объяснения выбора.</w:t>
      </w:r>
    </w:p>
    <w:p w:rsidR="004818DE" w:rsidRPr="003E4F47" w:rsidRDefault="004818DE" w:rsidP="0062666A">
      <w:p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Затем каждый из участников по кругу (поочередно) объясняет свой выбор, демонстрируя всем выбранную фигуру.</w:t>
      </w:r>
    </w:p>
    <w:p w:rsidR="004818DE" w:rsidRPr="003E4F47" w:rsidRDefault="004818DE" w:rsidP="0062666A">
      <w:p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Педагог знакомит учащихся с условиями реализации метода: каждому предлагается на выбор одна из карточек, на которой нарисован предмет. Эта карточка и ее обладатель являются одним из звеньев логической цепочки, которую необходимо выстроить, организовав взаимодействие с другими участниками. Карточки (звенья) необходимо выстроить в определенной логике, обосновав эту логику. Участникам предлагается взять на выбор по одной карточке. Все карточки — звенья 2-3 логических цепочек перемешаны и перевернуты так, чтобы участники не видели, что на них нарисовано.</w:t>
      </w:r>
      <w:r w:rsidRPr="003E4F47">
        <w:rPr>
          <w:rFonts w:asciiTheme="majorBidi" w:eastAsia="Times New Roman" w:hAnsiTheme="majorBidi" w:cstheme="majorBidi"/>
          <w:b/>
          <w:bCs/>
          <w:color w:val="000000"/>
          <w:sz w:val="28"/>
          <w:szCs w:val="28"/>
        </w:rPr>
        <w:t> </w:t>
      </w:r>
      <w:r w:rsidRPr="003E4F47">
        <w:rPr>
          <w:rFonts w:asciiTheme="majorBidi" w:eastAsia="Times New Roman" w:hAnsiTheme="majorBidi" w:cstheme="majorBidi"/>
          <w:color w:val="000000"/>
          <w:sz w:val="28"/>
          <w:szCs w:val="28"/>
        </w:rPr>
        <w:t xml:space="preserve">После того как карточки розданы участникам, педагог предлагает им организовать коммуникацию между собой, в результате которой необходимо построить 2-3 логические цепочки — одну слева, другую справа в аудитории; напоминает, что нужно объяснить логику построения «цепочки», рас положения ее звеньев. Участники осуществляют взаимодействие между собой, выстраивая логические цепочки (определяют, кто в какой цепочке должен быть и в какой </w:t>
      </w:r>
      <w:proofErr w:type="gramStart"/>
      <w:r w:rsidRPr="003E4F47">
        <w:rPr>
          <w:rFonts w:asciiTheme="majorBidi" w:eastAsia="Times New Roman" w:hAnsiTheme="majorBidi" w:cstheme="majorBidi"/>
          <w:color w:val="000000"/>
          <w:sz w:val="28"/>
          <w:szCs w:val="28"/>
        </w:rPr>
        <w:t>последовательности,  объясняя</w:t>
      </w:r>
      <w:proofErr w:type="gramEnd"/>
      <w:r w:rsidRPr="003E4F47">
        <w:rPr>
          <w:rFonts w:asciiTheme="majorBidi" w:eastAsia="Times New Roman" w:hAnsiTheme="majorBidi" w:cstheme="majorBidi"/>
          <w:color w:val="000000"/>
          <w:sz w:val="28"/>
          <w:szCs w:val="28"/>
        </w:rPr>
        <w:t xml:space="preserve"> ее логику).</w:t>
      </w:r>
      <w:r w:rsidRPr="003E4F47">
        <w:rPr>
          <w:rFonts w:asciiTheme="majorBidi" w:eastAsia="Times New Roman" w:hAnsiTheme="majorBidi" w:cstheme="majorBidi"/>
          <w:b/>
          <w:bCs/>
          <w:color w:val="000000"/>
          <w:sz w:val="28"/>
          <w:szCs w:val="28"/>
        </w:rPr>
        <w:t> </w:t>
      </w:r>
      <w:r w:rsidRPr="003E4F47">
        <w:rPr>
          <w:rFonts w:asciiTheme="majorBidi" w:eastAsia="Times New Roman" w:hAnsiTheme="majorBidi" w:cstheme="majorBidi"/>
          <w:color w:val="000000"/>
          <w:sz w:val="28"/>
          <w:szCs w:val="28"/>
        </w:rPr>
        <w:t xml:space="preserve">Когда логические цепочки построены, участники (начинают те, кто первым выстроил логическую </w:t>
      </w:r>
      <w:r w:rsidRPr="003E4F47">
        <w:rPr>
          <w:rFonts w:asciiTheme="majorBidi" w:eastAsia="Times New Roman" w:hAnsiTheme="majorBidi" w:cstheme="majorBidi"/>
          <w:color w:val="000000"/>
          <w:sz w:val="28"/>
          <w:szCs w:val="28"/>
        </w:rPr>
        <w:lastRenderedPageBreak/>
        <w:t>цепочку) поочередно объявляют название цепочки, перечисляют в логической последовательности все звенья цепочки, а затем объясняют (это может сделать либо один, либо несколько участников) логику расположения звеньев цепочки.</w:t>
      </w:r>
      <w:r w:rsidRPr="003E4F47">
        <w:rPr>
          <w:rFonts w:asciiTheme="majorBidi" w:eastAsia="Times New Roman" w:hAnsiTheme="majorBidi" w:cstheme="majorBidi"/>
          <w:b/>
          <w:bCs/>
          <w:color w:val="000000"/>
          <w:sz w:val="28"/>
          <w:szCs w:val="28"/>
        </w:rPr>
        <w:t> </w:t>
      </w:r>
      <w:r w:rsidRPr="003E4F47">
        <w:rPr>
          <w:rFonts w:asciiTheme="majorBidi" w:eastAsia="Times New Roman" w:hAnsiTheme="majorBidi" w:cstheme="majorBidi"/>
          <w:color w:val="000000"/>
          <w:sz w:val="28"/>
          <w:szCs w:val="28"/>
        </w:rPr>
        <w:t>После представления участниками построенных логических цепочек педагог либо соглашается с предложенными вариантами, либо перестраивает логические цепочки по своему сценарию, объясняя логику их построения.</w:t>
      </w:r>
    </w:p>
    <w:p w:rsidR="004818DE" w:rsidRPr="003E4F47" w:rsidRDefault="004818DE" w:rsidP="0062666A">
      <w:p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b/>
          <w:bCs/>
          <w:color w:val="000000"/>
          <w:sz w:val="28"/>
          <w:szCs w:val="28"/>
        </w:rPr>
        <w:t>Методы рефлексивной деятельности</w:t>
      </w:r>
    </w:p>
    <w:p w:rsidR="004818DE" w:rsidRPr="003E4F47" w:rsidRDefault="004818DE" w:rsidP="0062666A">
      <w:pPr>
        <w:shd w:val="clear" w:color="auto" w:fill="FFFFFF"/>
        <w:spacing w:after="0" w:line="240" w:lineRule="auto"/>
        <w:ind w:firstLine="708"/>
        <w:rPr>
          <w:rFonts w:asciiTheme="majorBidi" w:eastAsia="Times New Roman" w:hAnsiTheme="majorBidi" w:cstheme="majorBidi"/>
          <w:color w:val="000000"/>
          <w:sz w:val="28"/>
          <w:szCs w:val="28"/>
        </w:rPr>
      </w:pPr>
      <w:r w:rsidRPr="003E4F47">
        <w:rPr>
          <w:rFonts w:asciiTheme="majorBidi" w:eastAsia="Times New Roman" w:hAnsiTheme="majorBidi" w:cstheme="majorBidi"/>
          <w:b/>
          <w:bCs/>
          <w:color w:val="000000"/>
          <w:sz w:val="28"/>
          <w:szCs w:val="28"/>
        </w:rPr>
        <w:t>«Зарядка»</w:t>
      </w:r>
    </w:p>
    <w:p w:rsidR="004818DE" w:rsidRPr="003E4F47" w:rsidRDefault="004818DE" w:rsidP="0062666A">
      <w:pPr>
        <w:shd w:val="clear" w:color="auto" w:fill="FFFFFF"/>
        <w:spacing w:after="0" w:line="240" w:lineRule="auto"/>
        <w:ind w:firstLine="708"/>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 xml:space="preserve">Участникам педагогического взаимодействия, вставшим в круг, педагог предлагает через выполнение определённых движений дать оценку отдельным компонентам (своя </w:t>
      </w:r>
      <w:proofErr w:type="gramStart"/>
      <w:r w:rsidRPr="003E4F47">
        <w:rPr>
          <w:rFonts w:asciiTheme="majorBidi" w:eastAsia="Times New Roman" w:hAnsiTheme="majorBidi" w:cstheme="majorBidi"/>
          <w:color w:val="000000"/>
          <w:sz w:val="28"/>
          <w:szCs w:val="28"/>
        </w:rPr>
        <w:t>деятельность ,</w:t>
      </w:r>
      <w:proofErr w:type="gramEnd"/>
      <w:r w:rsidRPr="003E4F47">
        <w:rPr>
          <w:rFonts w:asciiTheme="majorBidi" w:eastAsia="Times New Roman" w:hAnsiTheme="majorBidi" w:cstheme="majorBidi"/>
          <w:color w:val="000000"/>
          <w:sz w:val="28"/>
          <w:szCs w:val="28"/>
        </w:rPr>
        <w:t xml:space="preserve"> деятельность педагога, игры и др.), этого взаимодействия, а также выразить своё отношение к этим компонентам.</w:t>
      </w:r>
    </w:p>
    <w:p w:rsidR="004818DE" w:rsidRPr="003E4F47" w:rsidRDefault="004818DE" w:rsidP="0062666A">
      <w:pPr>
        <w:shd w:val="clear" w:color="auto" w:fill="FFFFFF"/>
        <w:spacing w:after="0" w:line="240" w:lineRule="auto"/>
        <w:ind w:firstLine="708"/>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Движения могут быть следующие:</w:t>
      </w:r>
    </w:p>
    <w:p w:rsidR="004818DE" w:rsidRPr="003E4F47" w:rsidRDefault="004818DE" w:rsidP="0062666A">
      <w:pPr>
        <w:numPr>
          <w:ilvl w:val="0"/>
          <w:numId w:val="12"/>
        </w:num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присесть на корточки – низкая оценка, негативное отношение;</w:t>
      </w:r>
    </w:p>
    <w:p w:rsidR="004818DE" w:rsidRPr="003E4F47" w:rsidRDefault="004818DE" w:rsidP="0062666A">
      <w:pPr>
        <w:numPr>
          <w:ilvl w:val="0"/>
          <w:numId w:val="12"/>
        </w:num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обычная поза, руки по швам – хорошая оценка;</w:t>
      </w:r>
    </w:p>
    <w:p w:rsidR="004818DE" w:rsidRPr="003E4F47" w:rsidRDefault="004818DE" w:rsidP="0062666A">
      <w:pPr>
        <w:numPr>
          <w:ilvl w:val="0"/>
          <w:numId w:val="12"/>
        </w:num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поднять руки кверху, хлопая в ладоши, подняться на цыпочки – очень высокая оценка, восторженное отношение.</w:t>
      </w:r>
    </w:p>
    <w:p w:rsidR="004818DE" w:rsidRPr="003E4F47" w:rsidRDefault="004818DE" w:rsidP="0062666A">
      <w:pPr>
        <w:shd w:val="clear" w:color="auto" w:fill="FFFFFF"/>
        <w:spacing w:after="0" w:line="240" w:lineRule="auto"/>
        <w:ind w:firstLine="708"/>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 xml:space="preserve">Каждый участник, после того, как педагог называет тот или иной компонент состоявшегося взаимодействия, по своему </w:t>
      </w:r>
      <w:proofErr w:type="gramStart"/>
      <w:r w:rsidRPr="003E4F47">
        <w:rPr>
          <w:rFonts w:asciiTheme="majorBidi" w:eastAsia="Times New Roman" w:hAnsiTheme="majorBidi" w:cstheme="majorBidi"/>
          <w:color w:val="000000"/>
          <w:sz w:val="28"/>
          <w:szCs w:val="28"/>
        </w:rPr>
        <w:t>усмотрению  производит</w:t>
      </w:r>
      <w:proofErr w:type="gramEnd"/>
      <w:r w:rsidRPr="003E4F47">
        <w:rPr>
          <w:rFonts w:asciiTheme="majorBidi" w:eastAsia="Times New Roman" w:hAnsiTheme="majorBidi" w:cstheme="majorBidi"/>
          <w:color w:val="000000"/>
          <w:sz w:val="28"/>
          <w:szCs w:val="28"/>
        </w:rPr>
        <w:t xml:space="preserve"> какое – либо движение.</w:t>
      </w:r>
    </w:p>
    <w:p w:rsidR="004818DE" w:rsidRPr="003E4F47" w:rsidRDefault="004818DE" w:rsidP="00A437DA">
      <w:p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b/>
          <w:bCs/>
          <w:color w:val="000000"/>
          <w:sz w:val="28"/>
          <w:szCs w:val="28"/>
        </w:rPr>
        <w:t>«Закончи фразу»</w:t>
      </w:r>
    </w:p>
    <w:p w:rsidR="004818DE" w:rsidRPr="003E4F47" w:rsidRDefault="004818DE" w:rsidP="00A437DA">
      <w:p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Для проведения оценочной, рефлексивной деятельности педагог предлагает детям завершить фразу.</w:t>
      </w:r>
    </w:p>
    <w:p w:rsidR="004818DE" w:rsidRPr="003E4F47" w:rsidRDefault="004818DE" w:rsidP="0062666A">
      <w:pPr>
        <w:shd w:val="clear" w:color="auto" w:fill="FFFFFF"/>
        <w:spacing w:after="0" w:line="240" w:lineRule="auto"/>
        <w:ind w:firstLine="708"/>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w:t>
      </w:r>
    </w:p>
    <w:p w:rsidR="004818DE" w:rsidRPr="003E4F47" w:rsidRDefault="004818DE" w:rsidP="0062666A">
      <w:p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b/>
          <w:bCs/>
          <w:color w:val="000000"/>
          <w:sz w:val="28"/>
          <w:szCs w:val="28"/>
        </w:rPr>
        <w:t>Варианты интерактивных игр</w:t>
      </w:r>
    </w:p>
    <w:p w:rsidR="00A437DA" w:rsidRDefault="004818DE" w:rsidP="00A437DA">
      <w:p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Игра </w:t>
      </w:r>
      <w:r w:rsidRPr="003E4F47">
        <w:rPr>
          <w:rFonts w:asciiTheme="majorBidi" w:eastAsia="Times New Roman" w:hAnsiTheme="majorBidi" w:cstheme="majorBidi"/>
          <w:b/>
          <w:bCs/>
          <w:color w:val="000000"/>
          <w:sz w:val="28"/>
          <w:szCs w:val="28"/>
        </w:rPr>
        <w:t>«</w:t>
      </w:r>
      <w:proofErr w:type="spellStart"/>
      <w:r w:rsidRPr="003E4F47">
        <w:rPr>
          <w:rFonts w:asciiTheme="majorBidi" w:eastAsia="Times New Roman" w:hAnsiTheme="majorBidi" w:cstheme="majorBidi"/>
          <w:b/>
          <w:bCs/>
          <w:color w:val="000000"/>
          <w:sz w:val="28"/>
          <w:szCs w:val="28"/>
        </w:rPr>
        <w:t>Айсбрейкеры</w:t>
      </w:r>
      <w:proofErr w:type="spellEnd"/>
      <w:r w:rsidRPr="003E4F47">
        <w:rPr>
          <w:rFonts w:asciiTheme="majorBidi" w:eastAsia="Times New Roman" w:hAnsiTheme="majorBidi" w:cstheme="majorBidi"/>
          <w:b/>
          <w:bCs/>
          <w:color w:val="000000"/>
          <w:sz w:val="28"/>
          <w:szCs w:val="28"/>
        </w:rPr>
        <w:t>»</w:t>
      </w:r>
      <w:r w:rsidRPr="003E4F47">
        <w:rPr>
          <w:rFonts w:asciiTheme="majorBidi" w:eastAsia="Times New Roman" w:hAnsiTheme="majorBidi" w:cstheme="majorBidi"/>
          <w:color w:val="000000"/>
          <w:sz w:val="28"/>
          <w:szCs w:val="28"/>
        </w:rPr>
        <w:t xml:space="preserve"> - (от англ. </w:t>
      </w:r>
      <w:proofErr w:type="spellStart"/>
      <w:r w:rsidRPr="003E4F47">
        <w:rPr>
          <w:rFonts w:asciiTheme="majorBidi" w:eastAsia="Times New Roman" w:hAnsiTheme="majorBidi" w:cstheme="majorBidi"/>
          <w:color w:val="000000"/>
          <w:sz w:val="28"/>
          <w:szCs w:val="28"/>
        </w:rPr>
        <w:t>to</w:t>
      </w:r>
      <w:proofErr w:type="spellEnd"/>
      <w:r w:rsidRPr="003E4F47">
        <w:rPr>
          <w:rFonts w:asciiTheme="majorBidi" w:eastAsia="Times New Roman" w:hAnsiTheme="majorBidi" w:cstheme="majorBidi"/>
          <w:color w:val="000000"/>
          <w:sz w:val="28"/>
          <w:szCs w:val="28"/>
        </w:rPr>
        <w:t xml:space="preserve"> </w:t>
      </w:r>
      <w:proofErr w:type="spellStart"/>
      <w:r w:rsidRPr="003E4F47">
        <w:rPr>
          <w:rFonts w:asciiTheme="majorBidi" w:eastAsia="Times New Roman" w:hAnsiTheme="majorBidi" w:cstheme="majorBidi"/>
          <w:color w:val="000000"/>
          <w:sz w:val="28"/>
          <w:szCs w:val="28"/>
        </w:rPr>
        <w:t>break</w:t>
      </w:r>
      <w:proofErr w:type="spellEnd"/>
      <w:r w:rsidRPr="003E4F47">
        <w:rPr>
          <w:rFonts w:asciiTheme="majorBidi" w:eastAsia="Times New Roman" w:hAnsiTheme="majorBidi" w:cstheme="majorBidi"/>
          <w:color w:val="000000"/>
          <w:sz w:val="28"/>
          <w:szCs w:val="28"/>
        </w:rPr>
        <w:t xml:space="preserve"> - ломать, </w:t>
      </w:r>
      <w:proofErr w:type="spellStart"/>
      <w:r w:rsidRPr="003E4F47">
        <w:rPr>
          <w:rFonts w:asciiTheme="majorBidi" w:eastAsia="Times New Roman" w:hAnsiTheme="majorBidi" w:cstheme="majorBidi"/>
          <w:color w:val="000000"/>
          <w:sz w:val="28"/>
          <w:szCs w:val="28"/>
        </w:rPr>
        <w:t>ice</w:t>
      </w:r>
      <w:proofErr w:type="spellEnd"/>
      <w:r w:rsidRPr="003E4F47">
        <w:rPr>
          <w:rFonts w:asciiTheme="majorBidi" w:eastAsia="Times New Roman" w:hAnsiTheme="majorBidi" w:cstheme="majorBidi"/>
          <w:color w:val="000000"/>
          <w:sz w:val="28"/>
          <w:szCs w:val="28"/>
        </w:rPr>
        <w:t xml:space="preserve"> - лед, игры-ледоколы) - игра, помогающая участникам лучше узнать и ближе познакомиться друг с другом, снять коммуникативные барьеры в групповом общении, повысить уровень общения в группе. </w:t>
      </w:r>
    </w:p>
    <w:p w:rsidR="004818DE" w:rsidRPr="003E4F47" w:rsidRDefault="004818DE" w:rsidP="00A437DA">
      <w:p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 xml:space="preserve">   Варианты проведения:</w:t>
      </w:r>
    </w:p>
    <w:p w:rsidR="004818DE" w:rsidRPr="003E4F47" w:rsidRDefault="004818DE" w:rsidP="00A437DA">
      <w:p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b/>
          <w:bCs/>
          <w:color w:val="000000"/>
          <w:sz w:val="28"/>
          <w:szCs w:val="28"/>
        </w:rPr>
        <w:t>«Узнайте меня».</w:t>
      </w:r>
      <w:r w:rsidRPr="003E4F47">
        <w:rPr>
          <w:rFonts w:asciiTheme="majorBidi" w:eastAsia="Times New Roman" w:hAnsiTheme="majorBidi" w:cstheme="majorBidi"/>
          <w:color w:val="000000"/>
          <w:sz w:val="28"/>
          <w:szCs w:val="28"/>
        </w:rPr>
        <w:t> Каждый из участников рисует свой портрет (как умеет, можно схематично, в виде шаржа). Затем все портреты вывешиваются на доску или выкладываются в центре группы и дети должны узнать, кто изображен на портретах. Объяснить по каким признакам удалось найти автора портрета.</w:t>
      </w:r>
    </w:p>
    <w:p w:rsidR="004818DE" w:rsidRPr="003E4F47" w:rsidRDefault="004818DE" w:rsidP="00A437DA">
      <w:p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b/>
          <w:bCs/>
          <w:color w:val="000000"/>
          <w:sz w:val="28"/>
          <w:szCs w:val="28"/>
        </w:rPr>
        <w:t xml:space="preserve"> «Кто больше?»</w:t>
      </w:r>
    </w:p>
    <w:p w:rsidR="004818DE" w:rsidRPr="003E4F47" w:rsidRDefault="004818DE" w:rsidP="00A437DA">
      <w:p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Необходимо назвать (или найти картинки) как можно больше на заданную тему. Работают в парах.</w:t>
      </w:r>
    </w:p>
    <w:p w:rsidR="004818DE" w:rsidRPr="003E4F47" w:rsidRDefault="004818DE" w:rsidP="00A437DA">
      <w:p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b/>
          <w:bCs/>
          <w:color w:val="000000"/>
          <w:sz w:val="28"/>
          <w:szCs w:val="28"/>
        </w:rPr>
        <w:t>«Добавь слово»</w:t>
      </w:r>
    </w:p>
    <w:p w:rsidR="004818DE" w:rsidRPr="003E4F47" w:rsidRDefault="004818DE" w:rsidP="00A437DA">
      <w:p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 xml:space="preserve">Завершить предложение подходящим словом: «Я </w:t>
      </w:r>
      <w:proofErr w:type="gramStart"/>
      <w:r w:rsidRPr="003E4F47">
        <w:rPr>
          <w:rFonts w:asciiTheme="majorBidi" w:eastAsia="Times New Roman" w:hAnsiTheme="majorBidi" w:cstheme="majorBidi"/>
          <w:color w:val="000000"/>
          <w:sz w:val="28"/>
          <w:szCs w:val="28"/>
        </w:rPr>
        <w:t>катаю....</w:t>
      </w:r>
      <w:proofErr w:type="gramEnd"/>
      <w:r w:rsidRPr="003E4F47">
        <w:rPr>
          <w:rFonts w:asciiTheme="majorBidi" w:eastAsia="Times New Roman" w:hAnsiTheme="majorBidi" w:cstheme="majorBidi"/>
          <w:color w:val="000000"/>
          <w:sz w:val="28"/>
          <w:szCs w:val="28"/>
        </w:rPr>
        <w:t>», «Я куклу...».</w:t>
      </w:r>
    </w:p>
    <w:p w:rsidR="004818DE" w:rsidRPr="003E4F47" w:rsidRDefault="004818DE" w:rsidP="00A437DA">
      <w:p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b/>
          <w:bCs/>
          <w:color w:val="000000"/>
          <w:sz w:val="28"/>
          <w:szCs w:val="28"/>
        </w:rPr>
        <w:t> «Паутина»</w:t>
      </w:r>
    </w:p>
    <w:p w:rsidR="004818DE" w:rsidRPr="003E4F47" w:rsidRDefault="004818DE" w:rsidP="00A437DA">
      <w:p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 xml:space="preserve">Логопед даёт задание по тексту рассказа, проблемный вопрос, вспомнить материал темы т.д. Все дети встают в круг. В руках у педагога клубок ниток. </w:t>
      </w:r>
      <w:r w:rsidRPr="003E4F47">
        <w:rPr>
          <w:rFonts w:asciiTheme="majorBidi" w:eastAsia="Times New Roman" w:hAnsiTheme="majorBidi" w:cstheme="majorBidi"/>
          <w:color w:val="000000"/>
          <w:sz w:val="28"/>
          <w:szCs w:val="28"/>
        </w:rPr>
        <w:lastRenderedPageBreak/>
        <w:t>Он начинает отвечать по теме «плести паутину». Потом передаёт клубок любому ребенку, и тот продолжает отвечать. Можно применять игру для составления связного высказывания, передавая клубок друг другу, дети дополняют общий рассказ.  Для определения и выявления причинно-следственных связей в тексте, ситуации. При этом логопед предупреждает, что взаимосвязи можно проводить как прямые, так и обратные, и даже косвенные. Найдя взаимосвязь, ребенок, оставляя у себя нить, перебрасывает клубок другому участнику, пока все, стоящие в кругу не будут связаны единой сетью – «паутиной».</w:t>
      </w:r>
    </w:p>
    <w:p w:rsidR="004818DE" w:rsidRPr="003E4F47" w:rsidRDefault="004818DE" w:rsidP="00A437DA">
      <w:p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b/>
          <w:bCs/>
          <w:color w:val="000000"/>
          <w:sz w:val="28"/>
          <w:szCs w:val="28"/>
        </w:rPr>
        <w:t xml:space="preserve"> «Догадайся, что </w:t>
      </w:r>
      <w:proofErr w:type="gramStart"/>
      <w:r w:rsidRPr="003E4F47">
        <w:rPr>
          <w:rFonts w:asciiTheme="majorBidi" w:eastAsia="Times New Roman" w:hAnsiTheme="majorBidi" w:cstheme="majorBidi"/>
          <w:b/>
          <w:bCs/>
          <w:color w:val="000000"/>
          <w:sz w:val="28"/>
          <w:szCs w:val="28"/>
        </w:rPr>
        <w:t>хочу»</w:t>
      </w:r>
      <w:r w:rsidRPr="003E4F47">
        <w:rPr>
          <w:rFonts w:asciiTheme="majorBidi" w:eastAsia="Times New Roman" w:hAnsiTheme="majorBidi" w:cstheme="majorBidi"/>
          <w:color w:val="000000"/>
          <w:sz w:val="28"/>
          <w:szCs w:val="28"/>
        </w:rPr>
        <w:t>   </w:t>
      </w:r>
      <w:proofErr w:type="gramEnd"/>
      <w:r w:rsidRPr="003E4F47">
        <w:rPr>
          <w:rFonts w:asciiTheme="majorBidi" w:eastAsia="Times New Roman" w:hAnsiTheme="majorBidi" w:cstheme="majorBidi"/>
          <w:color w:val="000000"/>
          <w:sz w:val="28"/>
          <w:szCs w:val="28"/>
        </w:rPr>
        <w:t xml:space="preserve"> Проводится по типу сюжетной игры в «Магазин». Ребёнок, изображает продавца и задаёт вопросы «покупателю» о товаре, который тот намеривается купить. Это могут быть предметы быта, овощи-фрукты, игрушки, одежда, школьные принадлежности и </w:t>
      </w:r>
      <w:proofErr w:type="gramStart"/>
      <w:r w:rsidRPr="003E4F47">
        <w:rPr>
          <w:rFonts w:asciiTheme="majorBidi" w:eastAsia="Times New Roman" w:hAnsiTheme="majorBidi" w:cstheme="majorBidi"/>
          <w:color w:val="000000"/>
          <w:sz w:val="28"/>
          <w:szCs w:val="28"/>
        </w:rPr>
        <w:t>др. Например</w:t>
      </w:r>
      <w:proofErr w:type="gramEnd"/>
      <w:r w:rsidRPr="003E4F47">
        <w:rPr>
          <w:rFonts w:asciiTheme="majorBidi" w:eastAsia="Times New Roman" w:hAnsiTheme="majorBidi" w:cstheme="majorBidi"/>
          <w:color w:val="000000"/>
          <w:sz w:val="28"/>
          <w:szCs w:val="28"/>
        </w:rPr>
        <w:t xml:space="preserve"> «Это овощ?», «Он зелёный?», «Овальный или круглый?». Получив максимальное количество ответов от ребёнка – «покупателя», продавец должен догадаться, какой овощ необходимо подать. В свою очередь, ребёнок, изображающий покупателя тоже может задавать вопросы о покупке у продавца, например, «Вы его сами пробовали?», «Он свежий, вкусный?» и т.п.</w:t>
      </w:r>
    </w:p>
    <w:p w:rsidR="004818DE" w:rsidRPr="003E4F47" w:rsidRDefault="00A437DA" w:rsidP="00A437DA">
      <w:pPr>
        <w:shd w:val="clear" w:color="auto" w:fill="FFFFFF"/>
        <w:spacing w:after="0" w:line="240" w:lineRule="auto"/>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 xml:space="preserve">         </w:t>
      </w:r>
      <w:r w:rsidR="004818DE" w:rsidRPr="003E4F47">
        <w:rPr>
          <w:rFonts w:asciiTheme="majorBidi" w:eastAsia="Times New Roman" w:hAnsiTheme="majorBidi" w:cstheme="majorBidi"/>
          <w:color w:val="000000"/>
          <w:sz w:val="28"/>
          <w:szCs w:val="28"/>
        </w:rPr>
        <w:t>К сюжетно-ролевым играм так же относятся игры, в которых дети обыгрывают знакомые им ситуации: «Поездка в детский сад на автобусе». Выбирают водителя автобуса, кондуктора, пассажиров: бабушка, дедушка, взрослые и дети.</w:t>
      </w:r>
    </w:p>
    <w:p w:rsidR="004818DE" w:rsidRPr="003E4F47" w:rsidRDefault="00A437DA" w:rsidP="00A437DA">
      <w:pPr>
        <w:shd w:val="clear" w:color="auto" w:fill="FFFFFF"/>
        <w:spacing w:after="0" w:line="240" w:lineRule="auto"/>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 xml:space="preserve">        </w:t>
      </w:r>
      <w:r w:rsidR="004818DE" w:rsidRPr="003E4F47">
        <w:rPr>
          <w:rFonts w:asciiTheme="majorBidi" w:eastAsia="Times New Roman" w:hAnsiTheme="majorBidi" w:cstheme="majorBidi"/>
          <w:color w:val="000000"/>
          <w:sz w:val="28"/>
          <w:szCs w:val="28"/>
        </w:rPr>
        <w:t>Исходя из вышесказанного, на практике необходимо использовать интерактивные формы в целом, или же взяв элементы, которые более целесообразны к определенному возрасту. Именно интерактивные методы позволяют создавать учебную среду, в котором теория и практика усваиваются одновременно, а это дает возможность воспитанникам формировать характер, развивать мировоззрение, логическое мышление, связную речь; формировать критическое мышление; выявлять и реализовать индивидуальные возможности. При этом учебно-воспитательный процесс организуется так, что дети ищут связь между новыми и уже полученными знаниями; принимают альтернативные решения, могут сделать «открытие», формируют свои собственные идеи и мысли с помощью различных средств; учатся сотрудничеству.</w:t>
      </w:r>
    </w:p>
    <w:p w:rsidR="004818DE" w:rsidRPr="003E4F47" w:rsidRDefault="004818DE" w:rsidP="0062666A">
      <w:pPr>
        <w:shd w:val="clear" w:color="auto" w:fill="FFFFFF"/>
        <w:spacing w:after="0" w:line="240" w:lineRule="auto"/>
        <w:ind w:firstLine="708"/>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Все перечисленные формы работы способствуют формированию адекватной самооценки детей, произвольной регуляции поведения и развитию межличностных отношений. </w:t>
      </w:r>
    </w:p>
    <w:p w:rsidR="004818DE" w:rsidRPr="003E4F47" w:rsidRDefault="004818DE" w:rsidP="00A437DA">
      <w:pPr>
        <w:shd w:val="clear" w:color="auto" w:fill="FFFFFF"/>
        <w:spacing w:after="0" w:line="240" w:lineRule="auto"/>
        <w:rPr>
          <w:rFonts w:asciiTheme="majorBidi" w:eastAsia="Times New Roman" w:hAnsiTheme="majorBidi" w:cstheme="majorBidi"/>
          <w:color w:val="000000"/>
          <w:sz w:val="28"/>
          <w:szCs w:val="28"/>
        </w:rPr>
      </w:pPr>
      <w:r w:rsidRPr="003E4F47">
        <w:rPr>
          <w:rFonts w:asciiTheme="majorBidi" w:eastAsia="Times New Roman" w:hAnsiTheme="majorBidi" w:cstheme="majorBidi"/>
          <w:b/>
          <w:bCs/>
          <w:color w:val="000000"/>
          <w:sz w:val="28"/>
          <w:szCs w:val="28"/>
        </w:rPr>
        <w:t>Заключение</w:t>
      </w:r>
    </w:p>
    <w:p w:rsidR="004818DE" w:rsidRPr="003E4F47" w:rsidRDefault="004818DE" w:rsidP="0062666A">
      <w:pPr>
        <w:shd w:val="clear" w:color="auto" w:fill="FFFFFF"/>
        <w:spacing w:after="0" w:line="240" w:lineRule="auto"/>
        <w:ind w:firstLine="664"/>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t>Интерактивное обучение позволяет решать одновременно несколько задач, главной их которых является развитие коммуникативных умений и навыков. Работа по формированию навыков коммуникации у детей с нарушениями интеллектуального развития характеризуется большой спецификой, которая обусловлена особенностями высшей нервной деятельности, психологическими особенностями, а также симптоматики, механизмов, структуры дефекта у данной категории детей.</w:t>
      </w:r>
    </w:p>
    <w:p w:rsidR="004818DE" w:rsidRPr="003E4F47" w:rsidRDefault="004818DE" w:rsidP="0062666A">
      <w:pPr>
        <w:shd w:val="clear" w:color="auto" w:fill="FFFFFF"/>
        <w:spacing w:after="0" w:line="240" w:lineRule="auto"/>
        <w:ind w:firstLine="664"/>
        <w:rPr>
          <w:rFonts w:asciiTheme="majorBidi" w:eastAsia="Times New Roman" w:hAnsiTheme="majorBidi" w:cstheme="majorBidi"/>
          <w:color w:val="000000"/>
          <w:sz w:val="28"/>
          <w:szCs w:val="28"/>
        </w:rPr>
      </w:pPr>
      <w:r w:rsidRPr="003E4F47">
        <w:rPr>
          <w:rFonts w:asciiTheme="majorBidi" w:eastAsia="Times New Roman" w:hAnsiTheme="majorBidi" w:cstheme="majorBidi"/>
          <w:color w:val="000000"/>
          <w:sz w:val="28"/>
          <w:szCs w:val="28"/>
        </w:rPr>
        <w:lastRenderedPageBreak/>
        <w:t>Задача логопеда – обеспечить детям максимальную речевую активность на занятиях, которая бы не только формировала необходимые коммуникативные навыки, но обеспечивала бы коррекцию всех сторон личности аномального ребёнка: коррекцию высших психических функций, коррекцию эмоционально-волевой сферы, предупреждение поведенческих отклонений, обеспечение здорового физического и нервно-психического состояния.</w:t>
      </w:r>
      <w:r w:rsidR="003E4F47" w:rsidRPr="003E4F47">
        <w:rPr>
          <w:rFonts w:asciiTheme="majorBidi" w:eastAsia="Times New Roman" w:hAnsiTheme="majorBidi" w:cstheme="majorBidi"/>
          <w:color w:val="000000"/>
          <w:sz w:val="28"/>
          <w:szCs w:val="28"/>
        </w:rPr>
        <w:t xml:space="preserve"> </w:t>
      </w:r>
      <w:r w:rsidRPr="003E4F47">
        <w:rPr>
          <w:rFonts w:asciiTheme="majorBidi" w:eastAsia="Times New Roman" w:hAnsiTheme="majorBidi" w:cstheme="majorBidi"/>
          <w:color w:val="000000"/>
          <w:sz w:val="28"/>
          <w:szCs w:val="28"/>
        </w:rPr>
        <w:t>Всё это помогают реализовать интерактивные методы.</w:t>
      </w:r>
    </w:p>
    <w:p w:rsidR="00072BC7" w:rsidRDefault="00072BC7"/>
    <w:sectPr w:rsidR="00072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7B76"/>
    <w:multiLevelType w:val="multilevel"/>
    <w:tmpl w:val="3D3E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16A48"/>
    <w:multiLevelType w:val="multilevel"/>
    <w:tmpl w:val="573C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0168F"/>
    <w:multiLevelType w:val="multilevel"/>
    <w:tmpl w:val="2292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07531C"/>
    <w:multiLevelType w:val="multilevel"/>
    <w:tmpl w:val="5894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283AEB"/>
    <w:multiLevelType w:val="multilevel"/>
    <w:tmpl w:val="1370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2840EF"/>
    <w:multiLevelType w:val="multilevel"/>
    <w:tmpl w:val="878C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323D9B"/>
    <w:multiLevelType w:val="multilevel"/>
    <w:tmpl w:val="5BFC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091693"/>
    <w:multiLevelType w:val="multilevel"/>
    <w:tmpl w:val="7378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8B47AC"/>
    <w:multiLevelType w:val="multilevel"/>
    <w:tmpl w:val="AA14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5A5450"/>
    <w:multiLevelType w:val="multilevel"/>
    <w:tmpl w:val="A902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3637A4"/>
    <w:multiLevelType w:val="multilevel"/>
    <w:tmpl w:val="BE14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6741FC"/>
    <w:multiLevelType w:val="multilevel"/>
    <w:tmpl w:val="47B8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3"/>
  </w:num>
  <w:num w:numId="4">
    <w:abstractNumId w:val="9"/>
  </w:num>
  <w:num w:numId="5">
    <w:abstractNumId w:val="0"/>
  </w:num>
  <w:num w:numId="6">
    <w:abstractNumId w:val="5"/>
  </w:num>
  <w:num w:numId="7">
    <w:abstractNumId w:val="6"/>
  </w:num>
  <w:num w:numId="8">
    <w:abstractNumId w:val="4"/>
  </w:num>
  <w:num w:numId="9">
    <w:abstractNumId w:val="10"/>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EE"/>
    <w:rsid w:val="00072BC7"/>
    <w:rsid w:val="000C796C"/>
    <w:rsid w:val="000F4D41"/>
    <w:rsid w:val="003138DC"/>
    <w:rsid w:val="0031639A"/>
    <w:rsid w:val="003E4F47"/>
    <w:rsid w:val="004545EE"/>
    <w:rsid w:val="004818DE"/>
    <w:rsid w:val="00597B5E"/>
    <w:rsid w:val="005A1F93"/>
    <w:rsid w:val="0062666A"/>
    <w:rsid w:val="00873753"/>
    <w:rsid w:val="008B2E06"/>
    <w:rsid w:val="00A437DA"/>
    <w:rsid w:val="00D30541"/>
    <w:rsid w:val="00DA58A5"/>
    <w:rsid w:val="00E01B5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A7913-50D2-4C5B-86F8-74989573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B50"/>
    <w:pPr>
      <w:spacing w:after="200" w:line="276"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3138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69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ualenushk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3518</Words>
  <Characters>20054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Asus-Buk</dc:creator>
  <cp:keywords/>
  <dc:description/>
  <cp:lastModifiedBy>Asus-Buk</cp:lastModifiedBy>
  <cp:revision>10</cp:revision>
  <dcterms:created xsi:type="dcterms:W3CDTF">2016-12-20T07:29:00Z</dcterms:created>
  <dcterms:modified xsi:type="dcterms:W3CDTF">2018-09-27T05:51:00Z</dcterms:modified>
</cp:coreProperties>
</file>