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32" w:rsidRPr="00F32532" w:rsidRDefault="00F32532" w:rsidP="00B80648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505050"/>
          <w:sz w:val="27"/>
          <w:szCs w:val="27"/>
        </w:rPr>
      </w:pPr>
      <w:r w:rsidRPr="00F32532">
        <w:rPr>
          <w:rFonts w:ascii="Arial" w:eastAsia="Times New Roman" w:hAnsi="Arial" w:cs="Arial"/>
          <w:b/>
          <w:bCs/>
          <w:i/>
          <w:iCs/>
          <w:color w:val="505050"/>
          <w:sz w:val="27"/>
          <w:szCs w:val="27"/>
        </w:rPr>
        <w:t>Варианты индивидуальных планов логопедических занятий </w:t>
      </w:r>
      <w:bookmarkStart w:id="0" w:name="_GoBack"/>
      <w:bookmarkEnd w:id="0"/>
    </w:p>
    <w:p w:rsidR="00F32532" w:rsidRPr="00F32532" w:rsidRDefault="00F32532" w:rsidP="00F325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32532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53F94BB6" wp14:editId="2F973C49">
            <wp:extent cx="5238750" cy="1905000"/>
            <wp:effectExtent l="0" t="0" r="0" b="0"/>
            <wp:docPr id="2" name="Рисунок 2" descr="https://logomag.ru/files/BlogPostCovers/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ogomag.ru/files/BlogPostCovers/13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32" w:rsidRPr="00F32532" w:rsidRDefault="00F32532" w:rsidP="00F32532">
      <w:pPr>
        <w:spacing w:before="240" w:after="240" w:line="240" w:lineRule="auto"/>
        <w:rPr>
          <w:rFonts w:ascii="Georgia" w:eastAsia="Times New Roman" w:hAnsi="Georgia" w:cs="Arial"/>
          <w:i/>
          <w:iCs/>
          <w:color w:val="808080"/>
          <w:sz w:val="27"/>
          <w:szCs w:val="27"/>
        </w:rPr>
      </w:pPr>
      <w:r w:rsidRPr="00F32532">
        <w:rPr>
          <w:rFonts w:ascii="Georgia" w:eastAsia="Times New Roman" w:hAnsi="Georgia" w:cs="Arial"/>
          <w:i/>
          <w:iCs/>
          <w:color w:val="808080"/>
          <w:sz w:val="27"/>
          <w:szCs w:val="27"/>
        </w:rPr>
        <w:t>Несколько вариантов индивидуальных планов логопедических занятий</w:t>
      </w:r>
    </w:p>
    <w:p w:rsidR="00F32532" w:rsidRPr="00F32532" w:rsidRDefault="00F32532" w:rsidP="00F3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532">
        <w:rPr>
          <w:rFonts w:ascii="Arial" w:eastAsia="Times New Roman" w:hAnsi="Arial" w:cs="Arial"/>
          <w:color w:val="000000"/>
          <w:sz w:val="27"/>
          <w:szCs w:val="27"/>
        </w:rPr>
        <w:br w:type="textWrapping" w:clear="all"/>
      </w:r>
    </w:p>
    <w:p w:rsidR="00F32532" w:rsidRPr="00F32532" w:rsidRDefault="00F32532" w:rsidP="00F3253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Вариант 1.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1.    Совершенствование мелкой моторики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1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Запомнить названия пальцев рук</w:t>
      </w:r>
    </w:p>
    <w:p w:rsidR="00F32532" w:rsidRPr="00F32532" w:rsidRDefault="00F32532" w:rsidP="00F32532">
      <w:pPr>
        <w:numPr>
          <w:ilvl w:val="0"/>
          <w:numId w:val="1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Освоить различные движения пальцами рук</w:t>
      </w:r>
    </w:p>
    <w:p w:rsidR="00F32532" w:rsidRPr="00F32532" w:rsidRDefault="00F32532" w:rsidP="00F32532">
      <w:pPr>
        <w:numPr>
          <w:ilvl w:val="0"/>
          <w:numId w:val="1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Сопровождать пальчиковые упражнения стихотворными текстами (</w:t>
      </w:r>
      <w:proofErr w:type="spellStart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Т.Ткаченко</w:t>
      </w:r>
      <w:proofErr w:type="spellEnd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И.Лопухина</w:t>
      </w:r>
      <w:proofErr w:type="spellEnd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proofErr w:type="spellStart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др</w:t>
      </w:r>
      <w:proofErr w:type="spellEnd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)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2.    Развитие слухового внимания, слухового восприятия и слуховой памяти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2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Выполнение различных словесных инструкций (2-,3-,4ступенчатых)</w:t>
      </w:r>
    </w:p>
    <w:p w:rsidR="00F32532" w:rsidRPr="00F32532" w:rsidRDefault="00F32532" w:rsidP="00F32532">
      <w:pPr>
        <w:numPr>
          <w:ilvl w:val="0"/>
          <w:numId w:val="2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Угадывание предмета по загадке-описанию</w:t>
      </w:r>
    </w:p>
    <w:p w:rsidR="00F32532" w:rsidRPr="00F32532" w:rsidRDefault="00F32532" w:rsidP="00F32532">
      <w:pPr>
        <w:numPr>
          <w:ilvl w:val="0"/>
          <w:numId w:val="2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 xml:space="preserve">Игры с </w:t>
      </w:r>
      <w:proofErr w:type="gramStart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правилами  (</w:t>
      </w:r>
      <w:proofErr w:type="gramEnd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выполнять действие только при определенном условии): «Просьба», «Покажи», «Бывает, не бывает»</w:t>
      </w:r>
    </w:p>
    <w:p w:rsidR="00F32532" w:rsidRPr="00F32532" w:rsidRDefault="00F32532" w:rsidP="00F32532">
      <w:pPr>
        <w:numPr>
          <w:ilvl w:val="0"/>
          <w:numId w:val="2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 xml:space="preserve">«Подбери словечко» (завершение стиха в рифму), «загадки – </w:t>
      </w:r>
      <w:proofErr w:type="gramStart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обманки»(</w:t>
      </w:r>
      <w:proofErr w:type="gramEnd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нужно выбрать правильный вариант по картинке, рифмуется неверный вариант). Ребенок смотрит на сюжетные картины и определяет, относится ли к её содержанию каждое услышанное предложение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3.    Формирование и совершенствование фонематического слуха (по Ткаченко Т.А., Лопатиной Л.В. и др.)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Развитие фонематического восприятия на материале правильно произносимых звуков</w:t>
      </w:r>
    </w:p>
    <w:p w:rsidR="00F32532" w:rsidRPr="00F32532" w:rsidRDefault="00F32532" w:rsidP="00F32532">
      <w:pPr>
        <w:numPr>
          <w:ilvl w:val="0"/>
          <w:numId w:val="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Повторение сочетания гласных звуков, при их четкой артикуляции</w:t>
      </w:r>
    </w:p>
    <w:p w:rsidR="00F32532" w:rsidRPr="00F32532" w:rsidRDefault="00F32532" w:rsidP="00F32532">
      <w:pPr>
        <w:numPr>
          <w:ilvl w:val="0"/>
          <w:numId w:val="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Повторение цепочки слогов с легко произносимыми согласными звуками</w:t>
      </w:r>
    </w:p>
    <w:p w:rsidR="00F32532" w:rsidRPr="00F32532" w:rsidRDefault="00F32532" w:rsidP="00F32532">
      <w:pPr>
        <w:numPr>
          <w:ilvl w:val="0"/>
          <w:numId w:val="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 xml:space="preserve">Повторение </w:t>
      </w:r>
      <w:proofErr w:type="spellStart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цепочеки</w:t>
      </w:r>
      <w:proofErr w:type="spellEnd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слогов с </w:t>
      </w:r>
      <w:proofErr w:type="spellStart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оппозицонными</w:t>
      </w:r>
      <w:proofErr w:type="spellEnd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 xml:space="preserve"> по </w:t>
      </w:r>
      <w:proofErr w:type="spellStart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зврнкости</w:t>
      </w:r>
      <w:proofErr w:type="spellEnd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-глухости легко произносимыми согласными звуками</w:t>
      </w:r>
    </w:p>
    <w:p w:rsidR="00F32532" w:rsidRPr="00F32532" w:rsidRDefault="00F32532" w:rsidP="00F32532">
      <w:pPr>
        <w:numPr>
          <w:ilvl w:val="0"/>
          <w:numId w:val="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Повторение цепочки слогов со стечением легко произносимых согласных звуков</w:t>
      </w:r>
    </w:p>
    <w:p w:rsidR="00F32532" w:rsidRPr="00F32532" w:rsidRDefault="00F32532" w:rsidP="00F32532">
      <w:pPr>
        <w:numPr>
          <w:ilvl w:val="0"/>
          <w:numId w:val="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 xml:space="preserve">Рифмовки незаконченные, рифмовки – </w:t>
      </w:r>
      <w:proofErr w:type="spellStart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перепутанки</w:t>
      </w:r>
      <w:proofErr w:type="spellEnd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 xml:space="preserve">, рифмовки - </w:t>
      </w:r>
      <w:proofErr w:type="spellStart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трудноговорки</w:t>
      </w:r>
      <w:proofErr w:type="spellEnd"/>
    </w:p>
    <w:p w:rsidR="00F32532" w:rsidRPr="00F32532" w:rsidRDefault="00F32532" w:rsidP="00F32532">
      <w:pPr>
        <w:numPr>
          <w:ilvl w:val="0"/>
          <w:numId w:val="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Выбор из ряда слов одно отличающееся по звучанию</w:t>
      </w:r>
    </w:p>
    <w:p w:rsidR="00F32532" w:rsidRPr="00F32532" w:rsidRDefault="00F32532" w:rsidP="00F32532">
      <w:pPr>
        <w:numPr>
          <w:ilvl w:val="0"/>
          <w:numId w:val="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Повторение 3-4 похожих по звучанию слова, четкое их произношение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4.    Освоение звукового анализа и синтеза слов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  <w:t>5.    Обогащение словарного запаса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4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Уточнение лексических тем, предлагаемых программой «Воспитания и обучения в детском саду» Васильевой, программой Филичевой Т.Б.</w:t>
      </w:r>
    </w:p>
    <w:p w:rsidR="00F32532" w:rsidRPr="00F32532" w:rsidRDefault="00F32532" w:rsidP="00F32532">
      <w:pPr>
        <w:numPr>
          <w:ilvl w:val="0"/>
          <w:numId w:val="4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Обобщающие слова, синонимы, антонимы, части и целое и др.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6.    Уточнение составляющих грамматического строя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5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Развитие словообразования, словоизменения, употребления предлогов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7.    Совершенствование связной речи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6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Описание картинки</w:t>
      </w:r>
    </w:p>
    <w:p w:rsidR="00F32532" w:rsidRPr="00F32532" w:rsidRDefault="00F32532" w:rsidP="00F32532">
      <w:pPr>
        <w:numPr>
          <w:ilvl w:val="0"/>
          <w:numId w:val="7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Составление рассказа по серии сюжетных картин</w:t>
      </w:r>
    </w:p>
    <w:p w:rsidR="00F32532" w:rsidRPr="00F32532" w:rsidRDefault="00F32532" w:rsidP="00F32532">
      <w:pPr>
        <w:numPr>
          <w:ilvl w:val="0"/>
          <w:numId w:val="7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Пересказ текста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8.    Улучшение работы речевого аппарата посредством освоения артикуляционной гимнастики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8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Освоение основных упражнений</w:t>
      </w:r>
    </w:p>
    <w:p w:rsidR="00F32532" w:rsidRPr="00F32532" w:rsidRDefault="00F32532" w:rsidP="00F32532">
      <w:pPr>
        <w:numPr>
          <w:ilvl w:val="0"/>
          <w:numId w:val="8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Выполнение комплекса упражнений, способствующих постановке данного звука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9. Постановка нарушенных звуков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9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Объяснение артикуляции звука</w:t>
      </w:r>
    </w:p>
    <w:p w:rsidR="00F32532" w:rsidRPr="00F32532" w:rsidRDefault="00F32532" w:rsidP="00F32532">
      <w:pPr>
        <w:numPr>
          <w:ilvl w:val="0"/>
          <w:numId w:val="9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Показ артикуляции звука</w:t>
      </w:r>
    </w:p>
    <w:p w:rsidR="00F32532" w:rsidRPr="00F32532" w:rsidRDefault="00F32532" w:rsidP="00F32532">
      <w:pPr>
        <w:numPr>
          <w:ilvl w:val="0"/>
          <w:numId w:val="9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Постановка по подражанию</w:t>
      </w:r>
    </w:p>
    <w:p w:rsidR="00F32532" w:rsidRPr="00F32532" w:rsidRDefault="00F32532" w:rsidP="00F32532">
      <w:pPr>
        <w:numPr>
          <w:ilvl w:val="0"/>
          <w:numId w:val="9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Постановка при помощи зондов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10.    Автоматизация поставленных звуков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10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Изолированно</w:t>
      </w:r>
    </w:p>
    <w:p w:rsidR="00F32532" w:rsidRPr="00F32532" w:rsidRDefault="00F32532" w:rsidP="00F32532">
      <w:pPr>
        <w:numPr>
          <w:ilvl w:val="0"/>
          <w:numId w:val="10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В слогах (прямых, обратных, стечениях)</w:t>
      </w:r>
    </w:p>
    <w:p w:rsidR="00F32532" w:rsidRPr="00F32532" w:rsidRDefault="00F32532" w:rsidP="00F32532">
      <w:pPr>
        <w:numPr>
          <w:ilvl w:val="0"/>
          <w:numId w:val="10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В словах</w:t>
      </w:r>
    </w:p>
    <w:p w:rsidR="00F32532" w:rsidRPr="00F32532" w:rsidRDefault="00F32532" w:rsidP="00F32532">
      <w:pPr>
        <w:numPr>
          <w:ilvl w:val="0"/>
          <w:numId w:val="10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В словосочетаниях</w:t>
      </w:r>
    </w:p>
    <w:p w:rsidR="00F32532" w:rsidRPr="00F32532" w:rsidRDefault="00F32532" w:rsidP="00F32532">
      <w:pPr>
        <w:numPr>
          <w:ilvl w:val="0"/>
          <w:numId w:val="10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В предложениях, скороговорках</w:t>
      </w:r>
    </w:p>
    <w:p w:rsidR="00F32532" w:rsidRPr="00F32532" w:rsidRDefault="00F32532" w:rsidP="00F32532">
      <w:pPr>
        <w:numPr>
          <w:ilvl w:val="0"/>
          <w:numId w:val="10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В стихотворных текстах</w:t>
      </w:r>
    </w:p>
    <w:p w:rsidR="00F32532" w:rsidRPr="00F32532" w:rsidRDefault="00F32532" w:rsidP="00F32532">
      <w:pPr>
        <w:numPr>
          <w:ilvl w:val="0"/>
          <w:numId w:val="10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В спонтанной речи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11.    Дифференциация с близкими по акустическим или артикуляторным признакам звуками</w:t>
      </w:r>
    </w:p>
    <w:p w:rsidR="00F32532" w:rsidRPr="00F32532" w:rsidRDefault="00F32532" w:rsidP="00F3253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Вариант 2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3253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  <w:t>ФИО ребенка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1.    Фонетическая сторона речи.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11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 xml:space="preserve">работа над звукопроизношением – уточнение произношения простых согласных звуков и гласных звуков, постановка, автоматизация </w:t>
      </w:r>
      <w:proofErr w:type="spellStart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вибрантов</w:t>
      </w:r>
      <w:proofErr w:type="spellEnd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. Дифференциация сонорных звуков.</w:t>
      </w:r>
    </w:p>
    <w:p w:rsidR="00F32532" w:rsidRPr="00F32532" w:rsidRDefault="00F32532" w:rsidP="00F32532">
      <w:pPr>
        <w:numPr>
          <w:ilvl w:val="0"/>
          <w:numId w:val="11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Артикуляционная гимнастика</w:t>
      </w:r>
    </w:p>
    <w:p w:rsidR="00F32532" w:rsidRPr="00F32532" w:rsidRDefault="00F32532" w:rsidP="00F32532">
      <w:pPr>
        <w:numPr>
          <w:ilvl w:val="0"/>
          <w:numId w:val="11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Формирование целенаправленной и сильной воздушной струи.</w:t>
      </w:r>
    </w:p>
    <w:p w:rsidR="00F32532" w:rsidRPr="00F32532" w:rsidRDefault="00F32532" w:rsidP="00F32532">
      <w:pPr>
        <w:numPr>
          <w:ilvl w:val="0"/>
          <w:numId w:val="11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Работа над силой голоса.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 xml:space="preserve">2.    </w:t>
      </w:r>
      <w:proofErr w:type="spellStart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Лекскика</w:t>
      </w:r>
      <w:proofErr w:type="spellEnd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12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Уточнение и расширение словаря по тематическому плану.</w:t>
      </w:r>
    </w:p>
    <w:p w:rsidR="00F32532" w:rsidRPr="00F32532" w:rsidRDefault="00F32532" w:rsidP="00F32532">
      <w:pPr>
        <w:numPr>
          <w:ilvl w:val="0"/>
          <w:numId w:val="12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Уточнение названий геометрических форм.</w:t>
      </w:r>
    </w:p>
    <w:p w:rsidR="00F32532" w:rsidRPr="00F32532" w:rsidRDefault="00F32532" w:rsidP="00F32532">
      <w:pPr>
        <w:numPr>
          <w:ilvl w:val="0"/>
          <w:numId w:val="12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Уточнение названий цветов и оттенков.</w:t>
      </w:r>
    </w:p>
    <w:p w:rsidR="00F32532" w:rsidRPr="00F32532" w:rsidRDefault="00F32532" w:rsidP="00F32532">
      <w:pPr>
        <w:numPr>
          <w:ilvl w:val="0"/>
          <w:numId w:val="12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Расширение предикативного словаря.</w:t>
      </w:r>
    </w:p>
    <w:p w:rsidR="00F32532" w:rsidRPr="00F32532" w:rsidRDefault="00F32532" w:rsidP="00F32532">
      <w:pPr>
        <w:numPr>
          <w:ilvl w:val="0"/>
          <w:numId w:val="12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Расширение словаря признаков. Изучение антонимов.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3. Грамматический строй речи.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1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Образование глаголов – антонимов.</w:t>
      </w:r>
    </w:p>
    <w:p w:rsidR="00F32532" w:rsidRPr="00F32532" w:rsidRDefault="00F32532" w:rsidP="00F32532">
      <w:pPr>
        <w:numPr>
          <w:ilvl w:val="0"/>
          <w:numId w:val="1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Образование притяжательных прилагательных.</w:t>
      </w:r>
    </w:p>
    <w:p w:rsidR="00F32532" w:rsidRPr="00F32532" w:rsidRDefault="00F32532" w:rsidP="00F32532">
      <w:pPr>
        <w:numPr>
          <w:ilvl w:val="0"/>
          <w:numId w:val="1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Работа по пониманию и употреблению простых предлогов.</w:t>
      </w:r>
    </w:p>
    <w:p w:rsidR="00F32532" w:rsidRPr="00F32532" w:rsidRDefault="00F32532" w:rsidP="00F32532">
      <w:pPr>
        <w:numPr>
          <w:ilvl w:val="0"/>
          <w:numId w:val="1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Работа над согласованием существительных с прилагательными.</w:t>
      </w:r>
    </w:p>
    <w:p w:rsidR="00F32532" w:rsidRPr="00F32532" w:rsidRDefault="00F32532" w:rsidP="00F32532">
      <w:pPr>
        <w:numPr>
          <w:ilvl w:val="0"/>
          <w:numId w:val="1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Работа над правильным согласованием существительных с местоимениями.</w:t>
      </w:r>
    </w:p>
    <w:p w:rsidR="00F32532" w:rsidRPr="00F32532" w:rsidRDefault="00F32532" w:rsidP="00F32532">
      <w:pPr>
        <w:numPr>
          <w:ilvl w:val="0"/>
          <w:numId w:val="1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Работа над правильным согласованием существительных с глаголами.</w:t>
      </w:r>
    </w:p>
    <w:p w:rsidR="00F32532" w:rsidRPr="00F32532" w:rsidRDefault="00F32532" w:rsidP="00F32532">
      <w:pPr>
        <w:numPr>
          <w:ilvl w:val="0"/>
          <w:numId w:val="1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Работа над правильным согласованием существительных с числительными.</w:t>
      </w:r>
    </w:p>
    <w:p w:rsidR="00F32532" w:rsidRPr="00F32532" w:rsidRDefault="00F32532" w:rsidP="00F32532">
      <w:pPr>
        <w:numPr>
          <w:ilvl w:val="0"/>
          <w:numId w:val="1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Работа над образованием множественного числа существительных в именительном и родительном падежах.</w:t>
      </w:r>
    </w:p>
    <w:p w:rsidR="00F32532" w:rsidRPr="00F32532" w:rsidRDefault="00F32532" w:rsidP="00F32532">
      <w:pPr>
        <w:numPr>
          <w:ilvl w:val="0"/>
          <w:numId w:val="1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Образование относительных прилагательных.</w:t>
      </w:r>
    </w:p>
    <w:p w:rsidR="00F32532" w:rsidRPr="00F32532" w:rsidRDefault="00F32532" w:rsidP="00F32532">
      <w:pPr>
        <w:numPr>
          <w:ilvl w:val="0"/>
          <w:numId w:val="1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 xml:space="preserve">Образование единственного и множественного числа существительных в </w:t>
      </w:r>
      <w:proofErr w:type="gramStart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дательном  и</w:t>
      </w:r>
      <w:proofErr w:type="gramEnd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предложном падежах.</w:t>
      </w:r>
    </w:p>
    <w:p w:rsidR="00F32532" w:rsidRPr="00F32532" w:rsidRDefault="00F32532" w:rsidP="00F32532">
      <w:pPr>
        <w:numPr>
          <w:ilvl w:val="0"/>
          <w:numId w:val="1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Изучение слов-исключений при образовании множественного числа.</w:t>
      </w:r>
    </w:p>
    <w:p w:rsidR="00F32532" w:rsidRPr="00F32532" w:rsidRDefault="00F32532" w:rsidP="00F32532">
      <w:pPr>
        <w:numPr>
          <w:ilvl w:val="0"/>
          <w:numId w:val="1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Образование уменьшительно-ласкательной и увеличительной форм существительных.</w:t>
      </w:r>
    </w:p>
    <w:p w:rsidR="00F32532" w:rsidRPr="00F32532" w:rsidRDefault="00F32532" w:rsidP="00F32532">
      <w:pPr>
        <w:numPr>
          <w:ilvl w:val="0"/>
          <w:numId w:val="1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Образование уменьшительно-ласкательной формы прилагательных.</w:t>
      </w:r>
    </w:p>
    <w:p w:rsidR="00F32532" w:rsidRPr="00F32532" w:rsidRDefault="00F32532" w:rsidP="00F32532">
      <w:pPr>
        <w:numPr>
          <w:ilvl w:val="0"/>
          <w:numId w:val="13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Работа по пониманию и употреблению сложных предлогов.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4.    Фонематическая сторона речи.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14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дифференциация звуков по глухости-звонкости</w:t>
      </w:r>
    </w:p>
    <w:p w:rsidR="00F32532" w:rsidRPr="00F32532" w:rsidRDefault="00F32532" w:rsidP="00F32532">
      <w:pPr>
        <w:numPr>
          <w:ilvl w:val="0"/>
          <w:numId w:val="14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развитие слухового внимания на материале неречевых звуков.</w:t>
      </w:r>
    </w:p>
    <w:p w:rsidR="00F32532" w:rsidRPr="00F32532" w:rsidRDefault="00F32532" w:rsidP="00F32532">
      <w:pPr>
        <w:numPr>
          <w:ilvl w:val="0"/>
          <w:numId w:val="14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Выделение гласных звуков среди ряда гласных.</w:t>
      </w:r>
    </w:p>
    <w:p w:rsidR="00F32532" w:rsidRPr="00F32532" w:rsidRDefault="00F32532" w:rsidP="00F32532">
      <w:pPr>
        <w:numPr>
          <w:ilvl w:val="0"/>
          <w:numId w:val="14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Выделение согласных звуков среди ряда согласных</w:t>
      </w:r>
    </w:p>
    <w:p w:rsidR="00F32532" w:rsidRPr="00F32532" w:rsidRDefault="00F32532" w:rsidP="00F32532">
      <w:pPr>
        <w:numPr>
          <w:ilvl w:val="0"/>
          <w:numId w:val="14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Выделение первого ударного гласного в слове.</w:t>
      </w:r>
    </w:p>
    <w:p w:rsidR="00F32532" w:rsidRPr="00F32532" w:rsidRDefault="00F32532" w:rsidP="00F32532">
      <w:pPr>
        <w:numPr>
          <w:ilvl w:val="0"/>
          <w:numId w:val="14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Выделение первого согласного в сильной позиции.</w:t>
      </w:r>
    </w:p>
    <w:p w:rsidR="00F32532" w:rsidRPr="00F32532" w:rsidRDefault="00F32532" w:rsidP="00F32532">
      <w:pPr>
        <w:numPr>
          <w:ilvl w:val="0"/>
          <w:numId w:val="14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Фонематический анализ двусложных и трехсложных конструкций.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5. Связная речь.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15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Составление рассказа – описания по наглядному образцу.</w:t>
      </w:r>
    </w:p>
    <w:p w:rsidR="00F32532" w:rsidRPr="00F32532" w:rsidRDefault="00F32532" w:rsidP="00F32532">
      <w:pPr>
        <w:numPr>
          <w:ilvl w:val="0"/>
          <w:numId w:val="15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Составление рассказа по сюжетной картинке.</w:t>
      </w:r>
    </w:p>
    <w:p w:rsidR="00F32532" w:rsidRPr="00F32532" w:rsidRDefault="00F32532" w:rsidP="00F32532">
      <w:pPr>
        <w:numPr>
          <w:ilvl w:val="0"/>
          <w:numId w:val="15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Составление рассказа на материале собственного опыта.</w:t>
      </w:r>
    </w:p>
    <w:p w:rsidR="00F32532" w:rsidRPr="00F32532" w:rsidRDefault="00F32532" w:rsidP="00F32532">
      <w:pPr>
        <w:numPr>
          <w:ilvl w:val="0"/>
          <w:numId w:val="15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Составление рассказов по простой и сложной сериям сюжетных картинок.</w:t>
      </w:r>
    </w:p>
    <w:p w:rsidR="00F32532" w:rsidRPr="00F32532" w:rsidRDefault="00F32532" w:rsidP="00F32532">
      <w:pPr>
        <w:numPr>
          <w:ilvl w:val="0"/>
          <w:numId w:val="15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Пересказ сказок и простых текстов</w:t>
      </w:r>
    </w:p>
    <w:p w:rsidR="00F32532" w:rsidRPr="00F32532" w:rsidRDefault="00F32532" w:rsidP="00F32532">
      <w:pPr>
        <w:numPr>
          <w:ilvl w:val="0"/>
          <w:numId w:val="15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Заучивание стихотворений, скороговорок, загадок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6.    Развитие ВПФ и моторики.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16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развитие произвольного запоминания</w:t>
      </w:r>
    </w:p>
    <w:p w:rsidR="00F32532" w:rsidRPr="00F32532" w:rsidRDefault="00F32532" w:rsidP="00F32532">
      <w:pPr>
        <w:numPr>
          <w:ilvl w:val="0"/>
          <w:numId w:val="16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увеличение объема слухоречевой памяти</w:t>
      </w:r>
    </w:p>
    <w:p w:rsidR="00F32532" w:rsidRPr="00F32532" w:rsidRDefault="00F32532" w:rsidP="00F32532">
      <w:pPr>
        <w:numPr>
          <w:ilvl w:val="0"/>
          <w:numId w:val="16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развитие всех видов восприятия</w:t>
      </w:r>
    </w:p>
    <w:p w:rsidR="00F32532" w:rsidRPr="00F32532" w:rsidRDefault="00F32532" w:rsidP="00F32532">
      <w:pPr>
        <w:numPr>
          <w:ilvl w:val="0"/>
          <w:numId w:val="16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развитие слухового внимания</w:t>
      </w:r>
    </w:p>
    <w:p w:rsidR="00F32532" w:rsidRPr="00F32532" w:rsidRDefault="00F32532" w:rsidP="00F32532">
      <w:pPr>
        <w:numPr>
          <w:ilvl w:val="0"/>
          <w:numId w:val="16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развитие мелкой и мимической моторики</w:t>
      </w:r>
    </w:p>
    <w:p w:rsidR="00F32532" w:rsidRPr="00F32532" w:rsidRDefault="00F32532" w:rsidP="00F32532">
      <w:pPr>
        <w:numPr>
          <w:ilvl w:val="0"/>
          <w:numId w:val="16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развитие кинестетическое восприятия</w:t>
      </w:r>
    </w:p>
    <w:p w:rsidR="00F32532" w:rsidRPr="00F32532" w:rsidRDefault="00F32532" w:rsidP="00F32532">
      <w:pPr>
        <w:numPr>
          <w:ilvl w:val="0"/>
          <w:numId w:val="16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развитие пространственных представлений</w:t>
      </w:r>
    </w:p>
    <w:p w:rsidR="00F32532" w:rsidRPr="00F32532" w:rsidRDefault="00F32532" w:rsidP="00F32532">
      <w:pPr>
        <w:numPr>
          <w:ilvl w:val="0"/>
          <w:numId w:val="16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развитие воображения</w:t>
      </w:r>
    </w:p>
    <w:p w:rsidR="00F32532" w:rsidRPr="00F32532" w:rsidRDefault="00F32532" w:rsidP="00F32532">
      <w:pPr>
        <w:numPr>
          <w:ilvl w:val="0"/>
          <w:numId w:val="16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развитие изобразительной и конструктивной деятельности</w:t>
      </w:r>
    </w:p>
    <w:p w:rsidR="00F32532" w:rsidRPr="00F32532" w:rsidRDefault="00F32532" w:rsidP="00F32532">
      <w:pPr>
        <w:numPr>
          <w:ilvl w:val="0"/>
          <w:numId w:val="16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развитие логического мышления</w:t>
      </w:r>
    </w:p>
    <w:p w:rsidR="00F32532" w:rsidRPr="00F32532" w:rsidRDefault="00F32532" w:rsidP="00F3253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3253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Вариант 3 (напротив необходимого пункта выставляется знак </w:t>
      </w:r>
      <w:proofErr w:type="gramStart"/>
      <w:r w:rsidRPr="00F3253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+)</w:t>
      </w:r>
      <w:r w:rsidRPr="00F3253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  <w:t>Планирование</w:t>
      </w:r>
      <w:proofErr w:type="gramEnd"/>
      <w:r w:rsidRPr="00F3253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  <w:t>индивидуальной  логопедической  работы</w:t>
      </w:r>
      <w:r w:rsidRPr="00F3253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  <w:t>c ________________________________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1. Формирование правильного звукопроизношения.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17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Логопедический массаж;</w:t>
      </w:r>
    </w:p>
    <w:p w:rsidR="00F32532" w:rsidRPr="00F32532" w:rsidRDefault="00F32532" w:rsidP="00F32532">
      <w:pPr>
        <w:numPr>
          <w:ilvl w:val="0"/>
          <w:numId w:val="17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развивать подвижность артикуляционного аппарата;</w:t>
      </w:r>
    </w:p>
    <w:p w:rsidR="00F32532" w:rsidRPr="00F32532" w:rsidRDefault="00F32532" w:rsidP="00F32532">
      <w:pPr>
        <w:numPr>
          <w:ilvl w:val="0"/>
          <w:numId w:val="17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постановка и коррекция звуков:</w:t>
      </w:r>
    </w:p>
    <w:p w:rsidR="00F32532" w:rsidRPr="00F32532" w:rsidRDefault="00F32532" w:rsidP="00F32532">
      <w:pPr>
        <w:numPr>
          <w:ilvl w:val="0"/>
          <w:numId w:val="17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группа свистящих – С, СЬ, З, ЗЬ, Ц</w:t>
      </w:r>
    </w:p>
    <w:p w:rsidR="00F32532" w:rsidRPr="00F32532" w:rsidRDefault="00F32532" w:rsidP="00F32532">
      <w:pPr>
        <w:numPr>
          <w:ilvl w:val="0"/>
          <w:numId w:val="17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группа шипящих – Ш, Ж, Ч, Щ</w:t>
      </w:r>
    </w:p>
    <w:p w:rsidR="00F32532" w:rsidRPr="00F32532" w:rsidRDefault="00F32532" w:rsidP="00F32532">
      <w:pPr>
        <w:numPr>
          <w:ilvl w:val="0"/>
          <w:numId w:val="17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группа сонорных – Л, ЛЬ, Р, РЬ</w:t>
      </w:r>
    </w:p>
    <w:p w:rsidR="00F32532" w:rsidRPr="00F32532" w:rsidRDefault="00F32532" w:rsidP="00F32532">
      <w:pPr>
        <w:numPr>
          <w:ilvl w:val="0"/>
          <w:numId w:val="17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 xml:space="preserve">губно-губные – П, Б, М + </w:t>
      </w:r>
      <w:proofErr w:type="spellStart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мягк</w:t>
      </w:r>
      <w:proofErr w:type="spellEnd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F32532" w:rsidRPr="00F32532" w:rsidRDefault="00F32532" w:rsidP="00F32532">
      <w:pPr>
        <w:numPr>
          <w:ilvl w:val="0"/>
          <w:numId w:val="17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 xml:space="preserve">губно-зубные – Т, Д, Н + </w:t>
      </w:r>
      <w:proofErr w:type="spellStart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мягк</w:t>
      </w:r>
      <w:proofErr w:type="spellEnd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F32532" w:rsidRPr="00F32532" w:rsidRDefault="00F32532" w:rsidP="00F32532">
      <w:pPr>
        <w:numPr>
          <w:ilvl w:val="0"/>
          <w:numId w:val="17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 xml:space="preserve">заднеязычные – К, Г, Х + </w:t>
      </w:r>
      <w:proofErr w:type="spellStart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мягк</w:t>
      </w:r>
      <w:proofErr w:type="spellEnd"/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F32532" w:rsidRPr="00F32532" w:rsidRDefault="00F32532" w:rsidP="00F32532">
      <w:pPr>
        <w:numPr>
          <w:ilvl w:val="0"/>
          <w:numId w:val="17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Другие __________________________</w:t>
      </w:r>
    </w:p>
    <w:p w:rsidR="00F32532" w:rsidRPr="00F32532" w:rsidRDefault="00F32532" w:rsidP="00F32532">
      <w:pPr>
        <w:numPr>
          <w:ilvl w:val="0"/>
          <w:numId w:val="17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автоматизировать звуки в слогах, словах, предложениях, связном тексте.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  <w:t>2. Формирование фонематического восприятия: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18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определять звуки (гласные, согласные, твердые-мягкие, глухие-звонкие);</w:t>
      </w:r>
    </w:p>
    <w:p w:rsidR="00F32532" w:rsidRPr="00F32532" w:rsidRDefault="00F32532" w:rsidP="00F32532">
      <w:pPr>
        <w:numPr>
          <w:ilvl w:val="0"/>
          <w:numId w:val="18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определять наличие и отсутствие звука, место звука в слове.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3. Формирование фонематического слуха   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  <w:t>4. Работа над слоговой структурой слова.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  <w:t>5. Развитие грамматического строя речи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19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словообразование;</w:t>
      </w:r>
    </w:p>
    <w:p w:rsidR="00F32532" w:rsidRPr="00F32532" w:rsidRDefault="00F32532" w:rsidP="00F32532">
      <w:pPr>
        <w:numPr>
          <w:ilvl w:val="0"/>
          <w:numId w:val="19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словоизменение.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6. Развитие лексической стороны речи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20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расширять предметный словарь;</w:t>
      </w:r>
    </w:p>
    <w:p w:rsidR="00F32532" w:rsidRPr="00F32532" w:rsidRDefault="00F32532" w:rsidP="00F32532">
      <w:pPr>
        <w:numPr>
          <w:ilvl w:val="0"/>
          <w:numId w:val="20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расширять словарь признаков;</w:t>
      </w:r>
    </w:p>
    <w:p w:rsidR="00F32532" w:rsidRPr="00F32532" w:rsidRDefault="00F32532" w:rsidP="00F32532">
      <w:pPr>
        <w:numPr>
          <w:ilvl w:val="0"/>
          <w:numId w:val="20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расширять глагольный словарь.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7. Формирование связной речи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21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формировать умение составлять рассказ по картинке;</w:t>
      </w:r>
    </w:p>
    <w:p w:rsidR="00F32532" w:rsidRPr="00F32532" w:rsidRDefault="00F32532" w:rsidP="00F32532">
      <w:pPr>
        <w:numPr>
          <w:ilvl w:val="0"/>
          <w:numId w:val="21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формировать умение составлять рассказ по серии картин;</w:t>
      </w:r>
    </w:p>
    <w:p w:rsidR="00F32532" w:rsidRPr="00F32532" w:rsidRDefault="00F32532" w:rsidP="00F32532">
      <w:pPr>
        <w:numPr>
          <w:ilvl w:val="0"/>
          <w:numId w:val="21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формировать умение составлять пересказ;</w:t>
      </w:r>
    </w:p>
    <w:p w:rsidR="00F32532" w:rsidRPr="00F32532" w:rsidRDefault="00F32532" w:rsidP="00F32532">
      <w:pPr>
        <w:numPr>
          <w:ilvl w:val="0"/>
          <w:numId w:val="21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формировать умение составлять рассказ - описание.</w:t>
      </w:r>
    </w:p>
    <w:p w:rsidR="00F32532" w:rsidRPr="00F32532" w:rsidRDefault="00F32532" w:rsidP="00F3253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8. Развитие психических процессов, моторики, интеллектуальной деятельности:</w:t>
      </w: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32532" w:rsidRPr="00F32532" w:rsidRDefault="00F32532" w:rsidP="00F32532">
      <w:pPr>
        <w:numPr>
          <w:ilvl w:val="0"/>
          <w:numId w:val="22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развивать зрительное внимание, память, восприятие, мышление;</w:t>
      </w:r>
    </w:p>
    <w:p w:rsidR="00F32532" w:rsidRPr="00F32532" w:rsidRDefault="00F32532" w:rsidP="00F32532">
      <w:pPr>
        <w:numPr>
          <w:ilvl w:val="0"/>
          <w:numId w:val="22"/>
        </w:numPr>
        <w:spacing w:after="0" w:line="240" w:lineRule="auto"/>
        <w:ind w:left="7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32532">
        <w:rPr>
          <w:rFonts w:ascii="Verdana" w:eastAsia="Times New Roman" w:hAnsi="Verdana" w:cs="Times New Roman"/>
          <w:color w:val="000000"/>
          <w:sz w:val="21"/>
          <w:szCs w:val="21"/>
        </w:rPr>
        <w:t>развивать мелкую и артикуляционную моторику.</w:t>
      </w:r>
    </w:p>
    <w:p w:rsidR="00525208" w:rsidRDefault="00525208"/>
    <w:sectPr w:rsidR="0052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C6A"/>
    <w:multiLevelType w:val="multilevel"/>
    <w:tmpl w:val="6A66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51F4E"/>
    <w:multiLevelType w:val="multilevel"/>
    <w:tmpl w:val="4C12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A4BB9"/>
    <w:multiLevelType w:val="multilevel"/>
    <w:tmpl w:val="74C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E2F5D"/>
    <w:multiLevelType w:val="multilevel"/>
    <w:tmpl w:val="8D48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42F92"/>
    <w:multiLevelType w:val="multilevel"/>
    <w:tmpl w:val="758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970D3"/>
    <w:multiLevelType w:val="multilevel"/>
    <w:tmpl w:val="47A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8205D"/>
    <w:multiLevelType w:val="multilevel"/>
    <w:tmpl w:val="A78A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06B4C"/>
    <w:multiLevelType w:val="multilevel"/>
    <w:tmpl w:val="0576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360F6"/>
    <w:multiLevelType w:val="multilevel"/>
    <w:tmpl w:val="FE52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D2106"/>
    <w:multiLevelType w:val="multilevel"/>
    <w:tmpl w:val="2B9E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E5AF7"/>
    <w:multiLevelType w:val="multilevel"/>
    <w:tmpl w:val="EED6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37304"/>
    <w:multiLevelType w:val="multilevel"/>
    <w:tmpl w:val="786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D21E8"/>
    <w:multiLevelType w:val="multilevel"/>
    <w:tmpl w:val="0DFC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A76CE"/>
    <w:multiLevelType w:val="multilevel"/>
    <w:tmpl w:val="2A42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3C1D97"/>
    <w:multiLevelType w:val="multilevel"/>
    <w:tmpl w:val="C5DC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B0D7F"/>
    <w:multiLevelType w:val="multilevel"/>
    <w:tmpl w:val="DBFE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A73FE2"/>
    <w:multiLevelType w:val="multilevel"/>
    <w:tmpl w:val="1D1C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5F0C0F"/>
    <w:multiLevelType w:val="multilevel"/>
    <w:tmpl w:val="8C1C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9309DE"/>
    <w:multiLevelType w:val="multilevel"/>
    <w:tmpl w:val="8C46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0276AF"/>
    <w:multiLevelType w:val="multilevel"/>
    <w:tmpl w:val="C052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741E61"/>
    <w:multiLevelType w:val="multilevel"/>
    <w:tmpl w:val="659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DE14C0"/>
    <w:multiLevelType w:val="multilevel"/>
    <w:tmpl w:val="934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9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20"/>
  </w:num>
  <w:num w:numId="14">
    <w:abstractNumId w:val="3"/>
  </w:num>
  <w:num w:numId="15">
    <w:abstractNumId w:val="10"/>
  </w:num>
  <w:num w:numId="16">
    <w:abstractNumId w:val="7"/>
  </w:num>
  <w:num w:numId="17">
    <w:abstractNumId w:val="5"/>
  </w:num>
  <w:num w:numId="18">
    <w:abstractNumId w:val="9"/>
  </w:num>
  <w:num w:numId="19">
    <w:abstractNumId w:val="0"/>
  </w:num>
  <w:num w:numId="20">
    <w:abstractNumId w:val="1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47"/>
    <w:rsid w:val="00251147"/>
    <w:rsid w:val="00525208"/>
    <w:rsid w:val="00B80648"/>
    <w:rsid w:val="00F3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0CF53-55F6-4C93-996E-FBC5EB7D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Asus-Buk</dc:creator>
  <cp:keywords/>
  <dc:description/>
  <cp:lastModifiedBy>Asus-Buk</cp:lastModifiedBy>
  <cp:revision>4</cp:revision>
  <dcterms:created xsi:type="dcterms:W3CDTF">2020-04-17T05:01:00Z</dcterms:created>
  <dcterms:modified xsi:type="dcterms:W3CDTF">2020-05-18T06:43:00Z</dcterms:modified>
</cp:coreProperties>
</file>